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14257" w14:textId="4CE02F4C" w:rsidR="00601D14" w:rsidRDefault="009A2079" w:rsidP="009A2079">
      <w:pPr>
        <w:tabs>
          <w:tab w:val="left" w:pos="0"/>
        </w:tabs>
        <w:spacing w:line="276" w:lineRule="auto"/>
        <w:jc w:val="both"/>
        <w:rPr>
          <w:rFonts w:eastAsia="Times New Roman" w:cs="Calibri"/>
          <w:b/>
          <w:noProof/>
          <w:sz w:val="20"/>
          <w:szCs w:val="20"/>
          <w:lang w:eastAsia="en-GB"/>
        </w:rPr>
      </w:pPr>
      <w:r w:rsidRPr="00126B40">
        <w:rPr>
          <w:rFonts w:asciiTheme="minorHAnsi" w:hAnsiTheme="minorHAnsi" w:cstheme="minorHAnsi"/>
          <w:noProof/>
          <w:sz w:val="20"/>
          <w:szCs w:val="20"/>
          <w:u w:color="000000"/>
          <w:lang w:eastAsia="en-GB"/>
        </w:rPr>
        <w:drawing>
          <wp:anchor distT="152400" distB="152400" distL="152400" distR="152400" simplePos="0" relativeHeight="251646976" behindDoc="0" locked="0" layoutInCell="1" allowOverlap="1" wp14:anchorId="3E05D234" wp14:editId="1B151D04">
            <wp:simplePos x="0" y="0"/>
            <wp:positionH relativeFrom="margin">
              <wp:posOffset>2455991</wp:posOffset>
            </wp:positionH>
            <wp:positionV relativeFrom="line">
              <wp:posOffset>151130</wp:posOffset>
            </wp:positionV>
            <wp:extent cx="1513205" cy="840105"/>
            <wp:effectExtent l="0" t="0" r="0" b="0"/>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11-01 at 14.02.26.png"/>
                    <pic:cNvPicPr>
                      <a:picLocks noChangeAspect="1"/>
                    </pic:cNvPicPr>
                  </pic:nvPicPr>
                  <pic:blipFill>
                    <a:blip r:embed="rId8"/>
                    <a:srcRect/>
                    <a:stretch>
                      <a:fillRect/>
                    </a:stretch>
                  </pic:blipFill>
                  <pic:spPr>
                    <a:xfrm>
                      <a:off x="0" y="0"/>
                      <a:ext cx="1513205" cy="8401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71F14">
        <w:rPr>
          <w:noProof/>
        </w:rPr>
        <mc:AlternateContent>
          <mc:Choice Requires="wps">
            <w:drawing>
              <wp:anchor distT="0" distB="0" distL="114300" distR="114300" simplePos="0" relativeHeight="251671552" behindDoc="0" locked="0" layoutInCell="1" allowOverlap="1" wp14:anchorId="332CBA6C" wp14:editId="55F89F58">
                <wp:simplePos x="0" y="0"/>
                <wp:positionH relativeFrom="margin">
                  <wp:align>right</wp:align>
                </wp:positionH>
                <wp:positionV relativeFrom="paragraph">
                  <wp:posOffset>-95250</wp:posOffset>
                </wp:positionV>
                <wp:extent cx="1492250" cy="269240"/>
                <wp:effectExtent l="0" t="0" r="635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0" cy="269240"/>
                        </a:xfrm>
                        <a:prstGeom prst="rect">
                          <a:avLst/>
                        </a:prstGeom>
                        <a:solidFill>
                          <a:srgbClr val="FFFFFF"/>
                        </a:solidFill>
                        <a:ln w="9525">
                          <a:solidFill>
                            <a:srgbClr val="000000"/>
                          </a:solidFill>
                          <a:miter lim="800000"/>
                          <a:headEnd/>
                          <a:tailEnd/>
                        </a:ln>
                      </wps:spPr>
                      <wps:txbx>
                        <w:txbxContent>
                          <w:p w14:paraId="016BB7E7" w14:textId="77777777" w:rsidR="0063209E" w:rsidRDefault="0063209E" w:rsidP="00601D14">
                            <w:pPr>
                              <w:rPr>
                                <w:rFonts w:cs="Calibri"/>
                                <w:noProof/>
                                <w:sz w:val="20"/>
                                <w:szCs w:val="20"/>
                              </w:rPr>
                            </w:pPr>
                            <w:r>
                              <w:rPr>
                                <w:rFonts w:cs="Calibri"/>
                                <w:noProof/>
                                <w:sz w:val="20"/>
                                <w:szCs w:val="20"/>
                              </w:rPr>
                              <w:t>P</w:t>
                            </w:r>
                            <w:proofErr w:type="spellStart"/>
                            <w:r>
                              <w:rPr>
                                <w:rFonts w:cs="Calibri"/>
                                <w:sz w:val="20"/>
                                <w:szCs w:val="20"/>
                              </w:rPr>
                              <w:t>olicy</w:t>
                            </w:r>
                            <w:proofErr w:type="spellEnd"/>
                            <w:r>
                              <w:rPr>
                                <w:rFonts w:cs="Calibri"/>
                                <w:sz w:val="20"/>
                                <w:szCs w:val="20"/>
                              </w:rPr>
                              <w:t xml:space="preserve"> No: 20(A).1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BA6C" id="_x0000_t202" coordsize="21600,21600" o:spt="202" path="m,l,21600r21600,l21600,xe">
                <v:stroke joinstyle="miter"/>
                <v:path gradientshapeok="t" o:connecttype="rect"/>
              </v:shapetype>
              <v:shape id="Text Box 5" o:spid="_x0000_s1026" type="#_x0000_t202" style="position:absolute;left:0;text-align:left;margin-left:66.3pt;margin-top:-7.5pt;width:117.5pt;height:21.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">
                <v:path arrowok="t"/>
                <v:textbox>
                  <w:txbxContent>
                    <w:p w14:paraId="016BB7E7" w14:textId="77777777" w:rsidR="0063209E" w:rsidRDefault="0063209E" w:rsidP="00601D14">
                      <w:pPr>
                        <w:rPr>
                          <w:rFonts w:cs="Calibri"/>
                          <w:noProof/>
                          <w:sz w:val="20"/>
                          <w:szCs w:val="20"/>
                        </w:rPr>
                      </w:pPr>
                      <w:r>
                        <w:rPr>
                          <w:rFonts w:cs="Calibri"/>
                          <w:noProof/>
                          <w:sz w:val="20"/>
                          <w:szCs w:val="20"/>
                        </w:rPr>
                        <w:t>P</w:t>
                      </w:r>
                      <w:proofErr w:type="spellStart"/>
                      <w:r>
                        <w:rPr>
                          <w:rFonts w:cs="Calibri"/>
                          <w:sz w:val="20"/>
                          <w:szCs w:val="20"/>
                        </w:rPr>
                        <w:t>olicy</w:t>
                      </w:r>
                      <w:proofErr w:type="spellEnd"/>
                      <w:r>
                        <w:rPr>
                          <w:rFonts w:cs="Calibri"/>
                          <w:sz w:val="20"/>
                          <w:szCs w:val="20"/>
                        </w:rPr>
                        <w:t xml:space="preserve"> No: 20(A).1</w:t>
                      </w:r>
                    </w:p>
                  </w:txbxContent>
                </v:textbox>
                <w10:wrap anchorx="margin"/>
              </v:shape>
            </w:pict>
          </mc:Fallback>
        </mc:AlternateContent>
      </w:r>
    </w:p>
    <w:p w14:paraId="160AE47E" w14:textId="22EC6294" w:rsidR="00126B40" w:rsidRPr="00126B40" w:rsidRDefault="00126B40" w:rsidP="009A2079">
      <w:pPr>
        <w:autoSpaceDE w:val="0"/>
        <w:autoSpaceDN w:val="0"/>
        <w:adjustRightInd w:val="0"/>
        <w:spacing w:line="276" w:lineRule="auto"/>
        <w:rPr>
          <w:rFonts w:asciiTheme="minorHAnsi" w:hAnsiTheme="minorHAnsi" w:cstheme="minorHAnsi"/>
          <w:b/>
          <w:sz w:val="20"/>
          <w:szCs w:val="20"/>
          <w:lang w:val="en-US"/>
        </w:rPr>
      </w:pPr>
    </w:p>
    <w:p w14:paraId="3AEC63EE" w14:textId="77777777" w:rsidR="00126B40" w:rsidRPr="00126B40" w:rsidRDefault="00126B40" w:rsidP="00126B40">
      <w:pPr>
        <w:autoSpaceDE w:val="0"/>
        <w:autoSpaceDN w:val="0"/>
        <w:adjustRightInd w:val="0"/>
        <w:spacing w:line="276" w:lineRule="auto"/>
        <w:jc w:val="both"/>
        <w:rPr>
          <w:rFonts w:asciiTheme="minorHAnsi" w:hAnsiTheme="minorHAnsi" w:cstheme="minorHAnsi"/>
          <w:b/>
          <w:sz w:val="20"/>
          <w:szCs w:val="20"/>
          <w:lang w:val="en-US"/>
        </w:rPr>
      </w:pPr>
    </w:p>
    <w:p w14:paraId="19C2771B" w14:textId="77777777" w:rsidR="00126B40" w:rsidRPr="00126B40" w:rsidRDefault="00126B40" w:rsidP="00126B40">
      <w:pPr>
        <w:autoSpaceDE w:val="0"/>
        <w:autoSpaceDN w:val="0"/>
        <w:adjustRightInd w:val="0"/>
        <w:spacing w:line="276" w:lineRule="auto"/>
        <w:jc w:val="both"/>
        <w:rPr>
          <w:rFonts w:asciiTheme="minorHAnsi" w:hAnsiTheme="minorHAnsi" w:cstheme="minorHAnsi"/>
          <w:b/>
          <w:sz w:val="20"/>
          <w:szCs w:val="20"/>
          <w:lang w:val="en-US"/>
        </w:rPr>
      </w:pPr>
    </w:p>
    <w:p w14:paraId="546011E3" w14:textId="77777777" w:rsidR="00126B40" w:rsidRPr="00126B40" w:rsidRDefault="00126B40" w:rsidP="00126B40">
      <w:pPr>
        <w:autoSpaceDE w:val="0"/>
        <w:autoSpaceDN w:val="0"/>
        <w:adjustRightInd w:val="0"/>
        <w:spacing w:line="276" w:lineRule="auto"/>
        <w:jc w:val="both"/>
        <w:rPr>
          <w:rFonts w:asciiTheme="minorHAnsi" w:hAnsiTheme="minorHAnsi" w:cstheme="minorHAnsi"/>
          <w:b/>
          <w:sz w:val="20"/>
          <w:szCs w:val="20"/>
          <w:lang w:val="en-US"/>
        </w:rPr>
      </w:pPr>
    </w:p>
    <w:p w14:paraId="049B0B75" w14:textId="77777777" w:rsidR="00126B40" w:rsidRPr="00126B40" w:rsidRDefault="00126B40" w:rsidP="00126B40">
      <w:pPr>
        <w:autoSpaceDE w:val="0"/>
        <w:autoSpaceDN w:val="0"/>
        <w:adjustRightInd w:val="0"/>
        <w:spacing w:line="276" w:lineRule="auto"/>
        <w:jc w:val="both"/>
        <w:rPr>
          <w:rFonts w:asciiTheme="minorHAnsi" w:hAnsiTheme="minorHAnsi" w:cstheme="minorHAnsi"/>
          <w:b/>
          <w:sz w:val="20"/>
          <w:szCs w:val="20"/>
          <w:lang w:val="en-US"/>
        </w:rPr>
      </w:pPr>
    </w:p>
    <w:p w14:paraId="4B1340C0" w14:textId="77777777" w:rsidR="00126B40" w:rsidRPr="00126B40" w:rsidRDefault="00126B40" w:rsidP="00126B40">
      <w:pPr>
        <w:autoSpaceDE w:val="0"/>
        <w:autoSpaceDN w:val="0"/>
        <w:adjustRightInd w:val="0"/>
        <w:spacing w:line="276" w:lineRule="auto"/>
        <w:jc w:val="both"/>
        <w:rPr>
          <w:rFonts w:asciiTheme="minorHAnsi" w:hAnsiTheme="minorHAnsi" w:cstheme="minorHAnsi"/>
          <w:b/>
          <w:sz w:val="20"/>
          <w:szCs w:val="20"/>
          <w:lang w:val="en-US"/>
        </w:rPr>
      </w:pPr>
    </w:p>
    <w:p w14:paraId="4E4486A6" w14:textId="1495F26D" w:rsidR="00126B40" w:rsidRPr="009A2079" w:rsidRDefault="003854E4" w:rsidP="009A2079">
      <w:pPr>
        <w:spacing w:line="276" w:lineRule="auto"/>
        <w:rPr>
          <w:rFonts w:asciiTheme="minorHAnsi" w:hAnsiTheme="minorHAnsi" w:cstheme="minorHAnsi"/>
          <w:b/>
          <w:bCs/>
          <w:sz w:val="24"/>
          <w:szCs w:val="24"/>
        </w:rPr>
      </w:pPr>
      <w:r w:rsidRPr="009A2079">
        <w:rPr>
          <w:rFonts w:asciiTheme="minorHAnsi" w:hAnsiTheme="minorHAnsi" w:cstheme="minorHAnsi"/>
          <w:b/>
          <w:bCs/>
          <w:sz w:val="24"/>
          <w:szCs w:val="24"/>
        </w:rPr>
        <w:t xml:space="preserve">LIFE </w:t>
      </w:r>
      <w:r w:rsidR="0045640F" w:rsidRPr="009A2079">
        <w:rPr>
          <w:rFonts w:asciiTheme="minorHAnsi" w:hAnsiTheme="minorHAnsi" w:cstheme="minorHAnsi"/>
          <w:b/>
          <w:bCs/>
          <w:sz w:val="24"/>
          <w:szCs w:val="24"/>
        </w:rPr>
        <w:t>Wirral Sports School</w:t>
      </w:r>
    </w:p>
    <w:p w14:paraId="35EE7C13" w14:textId="77777777" w:rsidR="00D8646F" w:rsidRPr="009A2079" w:rsidRDefault="00D8646F" w:rsidP="00126B40">
      <w:pPr>
        <w:autoSpaceDE w:val="0"/>
        <w:autoSpaceDN w:val="0"/>
        <w:adjustRightInd w:val="0"/>
        <w:spacing w:line="276" w:lineRule="auto"/>
        <w:rPr>
          <w:rFonts w:asciiTheme="minorHAnsi" w:hAnsiTheme="minorHAnsi" w:cstheme="minorHAnsi"/>
          <w:b/>
          <w:sz w:val="24"/>
          <w:szCs w:val="24"/>
          <w:lang w:val="en-US"/>
        </w:rPr>
      </w:pPr>
      <w:r w:rsidRPr="009A2079">
        <w:rPr>
          <w:rFonts w:asciiTheme="minorHAnsi" w:hAnsiTheme="minorHAnsi" w:cstheme="minorHAnsi"/>
          <w:b/>
          <w:sz w:val="24"/>
          <w:szCs w:val="24"/>
          <w:lang w:val="en-US"/>
        </w:rPr>
        <w:t>HEALTH AND SAFETY POLICY</w:t>
      </w:r>
    </w:p>
    <w:p w14:paraId="191AC2B7" w14:textId="77777777" w:rsidR="00D8646F" w:rsidRPr="009A2079" w:rsidRDefault="00717E23" w:rsidP="00126B40">
      <w:pPr>
        <w:autoSpaceDE w:val="0"/>
        <w:autoSpaceDN w:val="0"/>
        <w:adjustRightInd w:val="0"/>
        <w:spacing w:line="276" w:lineRule="auto"/>
        <w:rPr>
          <w:rFonts w:asciiTheme="minorHAnsi" w:hAnsiTheme="minorHAnsi" w:cstheme="minorHAnsi"/>
          <w:b/>
          <w:lang w:val="en-US"/>
        </w:rPr>
      </w:pPr>
      <w:r w:rsidRPr="009A2079">
        <w:rPr>
          <w:rFonts w:asciiTheme="minorHAnsi" w:hAnsiTheme="minorHAnsi" w:cstheme="minorHAnsi"/>
          <w:b/>
          <w:lang w:val="en-US"/>
        </w:rPr>
        <w:t>(</w:t>
      </w:r>
      <w:r w:rsidR="00D8646F" w:rsidRPr="009A2079">
        <w:rPr>
          <w:rFonts w:asciiTheme="minorHAnsi" w:hAnsiTheme="minorHAnsi" w:cstheme="minorHAnsi"/>
          <w:b/>
          <w:lang w:val="en-US"/>
        </w:rPr>
        <w:t>RESPONSIBILITIES, ARRANGEMENTS, POWERS AND PROCEDURES</w:t>
      </w:r>
      <w:r w:rsidRPr="009A2079">
        <w:rPr>
          <w:rFonts w:asciiTheme="minorHAnsi" w:hAnsiTheme="minorHAnsi" w:cstheme="minorHAnsi"/>
          <w:b/>
          <w:lang w:val="en-US"/>
        </w:rPr>
        <w:t>)</w:t>
      </w:r>
    </w:p>
    <w:p w14:paraId="32ACA9D8" w14:textId="77777777" w:rsidR="00126B40" w:rsidRPr="009A2079" w:rsidRDefault="00126B40" w:rsidP="00126B40">
      <w:pPr>
        <w:spacing w:line="276" w:lineRule="auto"/>
        <w:rPr>
          <w:rFonts w:asciiTheme="minorHAnsi" w:hAnsiTheme="minorHAnsi" w:cstheme="minorHAnsi"/>
          <w:noProof/>
        </w:rPr>
      </w:pPr>
    </w:p>
    <w:p w14:paraId="24FC8243" w14:textId="77777777" w:rsidR="00126B40" w:rsidRPr="00126B40" w:rsidRDefault="00126B40" w:rsidP="00126B40">
      <w:pPr>
        <w:spacing w:line="276" w:lineRule="auto"/>
        <w:rPr>
          <w:rFonts w:asciiTheme="minorHAnsi" w:hAnsiTheme="minorHAnsi" w:cstheme="minorHAnsi"/>
          <w:i/>
          <w:iCs/>
          <w:sz w:val="20"/>
          <w:szCs w:val="20"/>
        </w:rPr>
      </w:pPr>
      <w:r w:rsidRPr="00126B40">
        <w:rPr>
          <w:rFonts w:asciiTheme="minorHAnsi" w:hAnsiTheme="minorHAnsi" w:cstheme="minorHAnsi"/>
          <w:i/>
          <w:iCs/>
          <w:sz w:val="20"/>
          <w:szCs w:val="20"/>
        </w:rPr>
        <w:t>This policy, which applies to the whole school, is publicly available on the school website and upon request a copy (which can be made available in large print or other accessible format if required) may b</w:t>
      </w:r>
      <w:r w:rsidR="008761B4">
        <w:rPr>
          <w:rFonts w:asciiTheme="minorHAnsi" w:hAnsiTheme="minorHAnsi" w:cstheme="minorHAnsi"/>
          <w:i/>
          <w:iCs/>
          <w:sz w:val="20"/>
          <w:szCs w:val="20"/>
        </w:rPr>
        <w:t>e obtained from</w:t>
      </w:r>
      <w:r w:rsidRPr="00126B40">
        <w:rPr>
          <w:rFonts w:asciiTheme="minorHAnsi" w:hAnsiTheme="minorHAnsi" w:cstheme="minorHAnsi"/>
          <w:i/>
          <w:iCs/>
          <w:sz w:val="20"/>
          <w:szCs w:val="20"/>
        </w:rPr>
        <w:t xml:space="preserve"> Designated Safeguarding Lead.</w:t>
      </w:r>
    </w:p>
    <w:p w14:paraId="061E0010" w14:textId="77777777" w:rsidR="00126B40" w:rsidRDefault="00126B40" w:rsidP="00126B40">
      <w:pPr>
        <w:spacing w:line="276" w:lineRule="auto"/>
        <w:jc w:val="both"/>
        <w:rPr>
          <w:rFonts w:asciiTheme="minorHAnsi" w:hAnsiTheme="minorHAnsi" w:cstheme="minorHAnsi"/>
          <w:b/>
          <w:bCs/>
          <w:sz w:val="20"/>
          <w:szCs w:val="20"/>
        </w:rPr>
      </w:pPr>
    </w:p>
    <w:p w14:paraId="47F5105F" w14:textId="77777777" w:rsidR="00126B40" w:rsidRPr="00126B40" w:rsidRDefault="00126B40" w:rsidP="00126B40">
      <w:pPr>
        <w:spacing w:line="276" w:lineRule="auto"/>
        <w:jc w:val="both"/>
        <w:rPr>
          <w:rFonts w:asciiTheme="minorHAnsi" w:hAnsiTheme="minorHAnsi" w:cstheme="minorHAnsi"/>
          <w:b/>
          <w:bCs/>
          <w:sz w:val="20"/>
          <w:szCs w:val="20"/>
        </w:rPr>
      </w:pPr>
      <w:r w:rsidRPr="00126B40">
        <w:rPr>
          <w:rFonts w:asciiTheme="minorHAnsi" w:hAnsiTheme="minorHAnsi" w:cstheme="minorHAnsi"/>
          <w:b/>
          <w:bCs/>
          <w:sz w:val="20"/>
          <w:szCs w:val="20"/>
        </w:rPr>
        <w:t>Document Details</w:t>
      </w:r>
    </w:p>
    <w:tbl>
      <w:tblPr>
        <w:tblStyle w:val="TableGrid"/>
        <w:tblW w:w="0" w:type="auto"/>
        <w:tblInd w:w="108" w:type="dxa"/>
        <w:tblLook w:val="04A0" w:firstRow="1" w:lastRow="0" w:firstColumn="1" w:lastColumn="0" w:noHBand="0" w:noVBand="1"/>
      </w:tblPr>
      <w:tblGrid>
        <w:gridCol w:w="5033"/>
        <w:gridCol w:w="5053"/>
      </w:tblGrid>
      <w:tr w:rsidR="00126B40" w:rsidRPr="00126B40" w14:paraId="013D41EC" w14:textId="77777777" w:rsidTr="003854E4">
        <w:tc>
          <w:tcPr>
            <w:tcW w:w="5097" w:type="dxa"/>
          </w:tcPr>
          <w:p w14:paraId="1F81ECF2" w14:textId="77777777"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Information Sharing Category</w:t>
            </w:r>
          </w:p>
        </w:tc>
        <w:tc>
          <w:tcPr>
            <w:tcW w:w="5097" w:type="dxa"/>
          </w:tcPr>
          <w:p w14:paraId="566BD0FC" w14:textId="77777777"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Public Domain</w:t>
            </w:r>
          </w:p>
        </w:tc>
      </w:tr>
      <w:tr w:rsidR="00126B40" w:rsidRPr="00126B40" w14:paraId="3C1B5998" w14:textId="77777777" w:rsidTr="003854E4">
        <w:tc>
          <w:tcPr>
            <w:tcW w:w="5097" w:type="dxa"/>
          </w:tcPr>
          <w:p w14:paraId="26169D34" w14:textId="77777777"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 xml:space="preserve">Version </w:t>
            </w:r>
          </w:p>
        </w:tc>
        <w:tc>
          <w:tcPr>
            <w:tcW w:w="5097" w:type="dxa"/>
          </w:tcPr>
          <w:p w14:paraId="4C999CA6" w14:textId="77777777"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V1</w:t>
            </w:r>
          </w:p>
        </w:tc>
      </w:tr>
      <w:tr w:rsidR="00126B40" w:rsidRPr="00126B40" w14:paraId="3770736B" w14:textId="77777777" w:rsidTr="003854E4">
        <w:tc>
          <w:tcPr>
            <w:tcW w:w="5097" w:type="dxa"/>
          </w:tcPr>
          <w:p w14:paraId="0048F0BE" w14:textId="77777777"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Date Published</w:t>
            </w:r>
          </w:p>
        </w:tc>
        <w:tc>
          <w:tcPr>
            <w:tcW w:w="5097" w:type="dxa"/>
          </w:tcPr>
          <w:p w14:paraId="0948584F" w14:textId="5252ECC0"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01/0</w:t>
            </w:r>
            <w:r w:rsidR="009A2079">
              <w:rPr>
                <w:rFonts w:asciiTheme="minorHAnsi" w:hAnsiTheme="minorHAnsi" w:cstheme="minorHAnsi"/>
                <w:sz w:val="20"/>
                <w:szCs w:val="20"/>
              </w:rPr>
              <w:t>9</w:t>
            </w:r>
            <w:r w:rsidRPr="00126B40">
              <w:rPr>
                <w:rFonts w:asciiTheme="minorHAnsi" w:hAnsiTheme="minorHAnsi" w:cstheme="minorHAnsi"/>
                <w:sz w:val="20"/>
                <w:szCs w:val="20"/>
              </w:rPr>
              <w:t>/202</w:t>
            </w:r>
            <w:r w:rsidR="009A2079">
              <w:rPr>
                <w:rFonts w:asciiTheme="minorHAnsi" w:hAnsiTheme="minorHAnsi" w:cstheme="minorHAnsi"/>
                <w:sz w:val="20"/>
                <w:szCs w:val="20"/>
              </w:rPr>
              <w:t>1</w:t>
            </w:r>
          </w:p>
        </w:tc>
      </w:tr>
      <w:tr w:rsidR="00126B40" w:rsidRPr="00126B40" w14:paraId="5575C05A" w14:textId="77777777" w:rsidTr="003854E4">
        <w:tc>
          <w:tcPr>
            <w:tcW w:w="5097" w:type="dxa"/>
          </w:tcPr>
          <w:p w14:paraId="700891DF" w14:textId="77777777"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Authorised by (if required)</w:t>
            </w:r>
          </w:p>
        </w:tc>
        <w:tc>
          <w:tcPr>
            <w:tcW w:w="5097" w:type="dxa"/>
          </w:tcPr>
          <w:p w14:paraId="13D109E8" w14:textId="77777777"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Chief Executive Officer</w:t>
            </w:r>
          </w:p>
        </w:tc>
      </w:tr>
      <w:tr w:rsidR="00126B40" w:rsidRPr="00126B40" w14:paraId="4726851F" w14:textId="77777777" w:rsidTr="003854E4">
        <w:tc>
          <w:tcPr>
            <w:tcW w:w="5097" w:type="dxa"/>
          </w:tcPr>
          <w:p w14:paraId="216129F1" w14:textId="77777777"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Review / Update Date</w:t>
            </w:r>
          </w:p>
        </w:tc>
        <w:tc>
          <w:tcPr>
            <w:tcW w:w="5097" w:type="dxa"/>
          </w:tcPr>
          <w:p w14:paraId="2792D5F3" w14:textId="6A8CCEA6"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01/0</w:t>
            </w:r>
            <w:r w:rsidR="009A2079">
              <w:rPr>
                <w:rFonts w:asciiTheme="minorHAnsi" w:hAnsiTheme="minorHAnsi" w:cstheme="minorHAnsi"/>
                <w:sz w:val="20"/>
                <w:szCs w:val="20"/>
              </w:rPr>
              <w:t>9</w:t>
            </w:r>
            <w:r w:rsidRPr="00126B40">
              <w:rPr>
                <w:rFonts w:asciiTheme="minorHAnsi" w:hAnsiTheme="minorHAnsi" w:cstheme="minorHAnsi"/>
                <w:sz w:val="20"/>
                <w:szCs w:val="20"/>
              </w:rPr>
              <w:t>/202</w:t>
            </w:r>
            <w:r w:rsidR="00A46173">
              <w:rPr>
                <w:rFonts w:asciiTheme="minorHAnsi" w:hAnsiTheme="minorHAnsi" w:cstheme="minorHAnsi"/>
                <w:sz w:val="20"/>
                <w:szCs w:val="20"/>
              </w:rPr>
              <w:t>3</w:t>
            </w:r>
          </w:p>
        </w:tc>
      </w:tr>
      <w:tr w:rsidR="00126B40" w:rsidRPr="00126B40" w14:paraId="6A5E1E9A" w14:textId="77777777" w:rsidTr="003854E4">
        <w:tc>
          <w:tcPr>
            <w:tcW w:w="5097" w:type="dxa"/>
          </w:tcPr>
          <w:p w14:paraId="2BCDD8CB" w14:textId="77777777"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Responsible Area</w:t>
            </w:r>
          </w:p>
        </w:tc>
        <w:tc>
          <w:tcPr>
            <w:tcW w:w="5097" w:type="dxa"/>
          </w:tcPr>
          <w:p w14:paraId="1302B81E" w14:textId="71C5B571" w:rsidR="00126B40" w:rsidRPr="00126B40" w:rsidRDefault="009A2079" w:rsidP="00126B40">
            <w:pPr>
              <w:spacing w:line="276" w:lineRule="auto"/>
              <w:jc w:val="both"/>
              <w:rPr>
                <w:rFonts w:asciiTheme="minorHAnsi" w:hAnsiTheme="minorHAnsi" w:cstheme="minorHAnsi"/>
                <w:sz w:val="20"/>
                <w:szCs w:val="20"/>
              </w:rPr>
            </w:pPr>
            <w:r>
              <w:rPr>
                <w:rFonts w:asciiTheme="minorHAnsi" w:hAnsiTheme="minorHAnsi" w:cstheme="minorHAnsi"/>
                <w:sz w:val="20"/>
                <w:szCs w:val="20"/>
              </w:rPr>
              <w:t>C.E.O/Headteacher/Senior Leadership Team</w:t>
            </w:r>
          </w:p>
        </w:tc>
      </w:tr>
    </w:tbl>
    <w:p w14:paraId="37C8F3A1" w14:textId="77777777" w:rsidR="00126B40" w:rsidRPr="00126B40" w:rsidRDefault="00126B40" w:rsidP="00126B40">
      <w:pPr>
        <w:spacing w:line="276" w:lineRule="auto"/>
        <w:jc w:val="both"/>
        <w:rPr>
          <w:rFonts w:asciiTheme="minorHAnsi" w:hAnsiTheme="minorHAnsi" w:cstheme="minorHAnsi"/>
          <w:b/>
          <w:bCs/>
          <w:sz w:val="20"/>
          <w:szCs w:val="20"/>
        </w:rPr>
      </w:pPr>
    </w:p>
    <w:p w14:paraId="333740BB" w14:textId="77777777" w:rsidR="00126B40" w:rsidRPr="00126B40" w:rsidRDefault="00126B40" w:rsidP="00126B40">
      <w:pPr>
        <w:spacing w:line="276" w:lineRule="auto"/>
        <w:jc w:val="both"/>
        <w:rPr>
          <w:rFonts w:asciiTheme="minorHAnsi" w:hAnsiTheme="minorHAnsi" w:cstheme="minorHAnsi"/>
          <w:b/>
          <w:bCs/>
          <w:sz w:val="20"/>
          <w:szCs w:val="20"/>
        </w:rPr>
      </w:pPr>
      <w:r w:rsidRPr="00126B40">
        <w:rPr>
          <w:rFonts w:asciiTheme="minorHAnsi" w:hAnsiTheme="minorHAnsi" w:cstheme="minorHAnsi"/>
          <w:b/>
          <w:bCs/>
          <w:sz w:val="20"/>
          <w:szCs w:val="20"/>
        </w:rPr>
        <w:t>Amendments:</w:t>
      </w:r>
    </w:p>
    <w:tbl>
      <w:tblPr>
        <w:tblStyle w:val="TableGrid"/>
        <w:tblW w:w="0" w:type="auto"/>
        <w:tblInd w:w="108" w:type="dxa"/>
        <w:tblLook w:val="04A0" w:firstRow="1" w:lastRow="0" w:firstColumn="1" w:lastColumn="0" w:noHBand="0" w:noVBand="1"/>
      </w:tblPr>
      <w:tblGrid>
        <w:gridCol w:w="1262"/>
        <w:gridCol w:w="8824"/>
      </w:tblGrid>
      <w:tr w:rsidR="00126B40" w:rsidRPr="00126B40" w14:paraId="2F24A09F" w14:textId="77777777" w:rsidTr="003854E4">
        <w:tc>
          <w:tcPr>
            <w:tcW w:w="1271" w:type="dxa"/>
          </w:tcPr>
          <w:p w14:paraId="69BB0638" w14:textId="77777777" w:rsidR="00126B40" w:rsidRPr="00126B40" w:rsidRDefault="00126B40" w:rsidP="00126B40">
            <w:pPr>
              <w:spacing w:line="276" w:lineRule="auto"/>
              <w:jc w:val="both"/>
              <w:rPr>
                <w:rFonts w:asciiTheme="minorHAnsi" w:hAnsiTheme="minorHAnsi" w:cstheme="minorHAnsi"/>
                <w:b/>
                <w:bCs/>
                <w:sz w:val="20"/>
                <w:szCs w:val="20"/>
              </w:rPr>
            </w:pPr>
            <w:r w:rsidRPr="00126B40">
              <w:rPr>
                <w:rFonts w:asciiTheme="minorHAnsi" w:hAnsiTheme="minorHAnsi" w:cstheme="minorHAnsi"/>
                <w:b/>
                <w:bCs/>
                <w:sz w:val="20"/>
                <w:szCs w:val="20"/>
              </w:rPr>
              <w:t>Date</w:t>
            </w:r>
          </w:p>
        </w:tc>
        <w:tc>
          <w:tcPr>
            <w:tcW w:w="8923" w:type="dxa"/>
          </w:tcPr>
          <w:p w14:paraId="46EA8CB4" w14:textId="77777777" w:rsidR="00126B40" w:rsidRPr="00126B40" w:rsidRDefault="00126B40" w:rsidP="00126B40">
            <w:pPr>
              <w:spacing w:line="276" w:lineRule="auto"/>
              <w:jc w:val="both"/>
              <w:rPr>
                <w:rFonts w:asciiTheme="minorHAnsi" w:hAnsiTheme="minorHAnsi" w:cstheme="minorHAnsi"/>
                <w:b/>
                <w:bCs/>
                <w:sz w:val="20"/>
                <w:szCs w:val="20"/>
              </w:rPr>
            </w:pPr>
            <w:r w:rsidRPr="00126B40">
              <w:rPr>
                <w:rFonts w:asciiTheme="minorHAnsi" w:hAnsiTheme="minorHAnsi" w:cstheme="minorHAnsi"/>
                <w:b/>
                <w:bCs/>
                <w:sz w:val="20"/>
                <w:szCs w:val="20"/>
              </w:rPr>
              <w:t>Amendment</w:t>
            </w:r>
          </w:p>
        </w:tc>
      </w:tr>
      <w:tr w:rsidR="00126B40" w:rsidRPr="00126B40" w14:paraId="194AA837" w14:textId="77777777" w:rsidTr="003854E4">
        <w:tc>
          <w:tcPr>
            <w:tcW w:w="1271" w:type="dxa"/>
          </w:tcPr>
          <w:p w14:paraId="2B32B553" w14:textId="77777777" w:rsidR="00126B40" w:rsidRPr="00126B40" w:rsidRDefault="00126B40" w:rsidP="00126B40">
            <w:pPr>
              <w:spacing w:line="276" w:lineRule="auto"/>
              <w:jc w:val="both"/>
              <w:rPr>
                <w:rFonts w:asciiTheme="minorHAnsi" w:hAnsiTheme="minorHAnsi" w:cstheme="minorHAnsi"/>
                <w:sz w:val="20"/>
                <w:szCs w:val="20"/>
              </w:rPr>
            </w:pPr>
          </w:p>
        </w:tc>
        <w:tc>
          <w:tcPr>
            <w:tcW w:w="8923" w:type="dxa"/>
          </w:tcPr>
          <w:p w14:paraId="53630885" w14:textId="77777777" w:rsidR="00126B40" w:rsidRPr="00126B40" w:rsidRDefault="00126B40" w:rsidP="00126B40">
            <w:pPr>
              <w:spacing w:line="276" w:lineRule="auto"/>
              <w:jc w:val="both"/>
              <w:rPr>
                <w:rFonts w:asciiTheme="minorHAnsi" w:hAnsiTheme="minorHAnsi" w:cstheme="minorHAnsi"/>
                <w:sz w:val="20"/>
                <w:szCs w:val="20"/>
              </w:rPr>
            </w:pPr>
          </w:p>
        </w:tc>
      </w:tr>
    </w:tbl>
    <w:p w14:paraId="60240DE9" w14:textId="77777777" w:rsidR="00126B40" w:rsidRPr="00126B40" w:rsidRDefault="00126B40" w:rsidP="00126B40">
      <w:pPr>
        <w:spacing w:line="276" w:lineRule="auto"/>
        <w:jc w:val="both"/>
        <w:rPr>
          <w:rFonts w:asciiTheme="minorHAnsi" w:hAnsiTheme="minorHAnsi" w:cstheme="minorHAnsi"/>
          <w:sz w:val="20"/>
          <w:szCs w:val="20"/>
        </w:rPr>
      </w:pPr>
    </w:p>
    <w:p w14:paraId="62368BDE" w14:textId="77777777" w:rsidR="00126B40" w:rsidRPr="00126B40" w:rsidRDefault="00126B40" w:rsidP="00126B40">
      <w:pPr>
        <w:spacing w:line="276" w:lineRule="auto"/>
        <w:jc w:val="both"/>
        <w:rPr>
          <w:rFonts w:asciiTheme="minorHAnsi" w:hAnsiTheme="minorHAnsi" w:cstheme="minorHAnsi"/>
          <w:sz w:val="20"/>
          <w:szCs w:val="20"/>
        </w:rPr>
      </w:pPr>
      <w:bookmarkStart w:id="0" w:name="_Hlk38204658"/>
      <w:r w:rsidRPr="00126B40">
        <w:rPr>
          <w:rFonts w:asciiTheme="minorHAnsi" w:hAnsiTheme="minorHAnsi" w:cstheme="minorHAnsi"/>
          <w:sz w:val="20"/>
          <w:szCs w:val="20"/>
        </w:rPr>
        <w:t>This policy applies to all activities undertaken by the school, inclusive of those outside of the normal school hours and away from the school site and is inclusive of those all staff (teaching, support and agency staff), pupils on placement, contractors, the Chief Executive Officer and volunteers working in the school.</w:t>
      </w:r>
    </w:p>
    <w:bookmarkEnd w:id="0"/>
    <w:p w14:paraId="61A0B6E3" w14:textId="77777777" w:rsidR="00126B40" w:rsidRPr="00126B40" w:rsidRDefault="00126B40" w:rsidP="00126B40">
      <w:pPr>
        <w:spacing w:line="276" w:lineRule="auto"/>
        <w:jc w:val="both"/>
        <w:rPr>
          <w:rFonts w:asciiTheme="minorHAnsi" w:hAnsiTheme="minorHAnsi" w:cstheme="minorHAnsi"/>
          <w:sz w:val="20"/>
          <w:szCs w:val="20"/>
        </w:rPr>
      </w:pPr>
    </w:p>
    <w:p w14:paraId="6D950A3D" w14:textId="77777777" w:rsidR="00126B40" w:rsidRPr="00126B40" w:rsidRDefault="00126B40" w:rsidP="00126B40">
      <w:pPr>
        <w:spacing w:line="276" w:lineRule="auto"/>
        <w:jc w:val="both"/>
        <w:rPr>
          <w:rFonts w:asciiTheme="minorHAnsi" w:hAnsiTheme="minorHAnsi" w:cstheme="minorHAnsi"/>
          <w:i/>
          <w:iCs/>
          <w:sz w:val="20"/>
          <w:szCs w:val="20"/>
        </w:rPr>
      </w:pPr>
      <w:bookmarkStart w:id="1" w:name="_Hlk38204751"/>
      <w:r w:rsidRPr="00126B40">
        <w:rPr>
          <w:rFonts w:asciiTheme="minorHAnsi" w:hAnsiTheme="minorHAnsi" w:cstheme="minorHAnsi"/>
          <w:sz w:val="20"/>
          <w:szCs w:val="20"/>
        </w:rPr>
        <w:t xml:space="preserve">Availability: All who work, volunteer or supply services to our school have an equal responsibility to understand and implement this policy and its procedures both within and outside of normal school hours, including activities away from school. All new employees and volunteers are required to state that they have read, understood and will abide by this policy and its procedural documents and confirm this by signing the </w:t>
      </w:r>
      <w:r w:rsidRPr="00126B40">
        <w:rPr>
          <w:rFonts w:asciiTheme="minorHAnsi" w:hAnsiTheme="minorHAnsi" w:cstheme="minorHAnsi"/>
          <w:i/>
          <w:iCs/>
          <w:sz w:val="20"/>
          <w:szCs w:val="20"/>
        </w:rPr>
        <w:t>Policies Register.</w:t>
      </w:r>
    </w:p>
    <w:bookmarkEnd w:id="1"/>
    <w:p w14:paraId="09B6B5F5" w14:textId="77777777" w:rsidR="00126B40" w:rsidRPr="00126B40" w:rsidRDefault="00126B40" w:rsidP="00126B40">
      <w:pPr>
        <w:spacing w:line="276" w:lineRule="auto"/>
        <w:jc w:val="both"/>
        <w:rPr>
          <w:rFonts w:asciiTheme="minorHAnsi" w:hAnsiTheme="minorHAnsi" w:cstheme="minorHAnsi"/>
          <w:sz w:val="20"/>
          <w:szCs w:val="20"/>
        </w:rPr>
      </w:pPr>
    </w:p>
    <w:p w14:paraId="416F2BC8" w14:textId="77777777" w:rsidR="00126B40" w:rsidRPr="00126B40"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b/>
          <w:bCs/>
          <w:sz w:val="20"/>
          <w:szCs w:val="20"/>
        </w:rPr>
        <w:t>Monitoring and review:</w:t>
      </w:r>
      <w:r w:rsidRPr="00126B40">
        <w:rPr>
          <w:rFonts w:asciiTheme="minorHAnsi" w:hAnsiTheme="minorHAnsi" w:cstheme="minorHAnsi"/>
          <w:sz w:val="20"/>
          <w:szCs w:val="20"/>
        </w:rPr>
        <w:t xml:space="preserve"> </w:t>
      </w:r>
    </w:p>
    <w:p w14:paraId="60EF5ED6" w14:textId="77777777" w:rsidR="00126B40" w:rsidRPr="00126B40" w:rsidRDefault="00126B40" w:rsidP="00126B40">
      <w:pPr>
        <w:numPr>
          <w:ilvl w:val="0"/>
          <w:numId w:val="11"/>
        </w:numPr>
        <w:tabs>
          <w:tab w:val="clear" w:pos="720"/>
          <w:tab w:val="num"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This document will be subject to continuous monitoring, refinement and audit by the Headteacher</w:t>
      </w:r>
      <w:r w:rsidR="004631E9">
        <w:rPr>
          <w:rFonts w:asciiTheme="minorHAnsi" w:hAnsiTheme="minorHAnsi" w:cstheme="minorHAnsi"/>
          <w:sz w:val="20"/>
          <w:szCs w:val="20"/>
        </w:rPr>
        <w:t>.</w:t>
      </w:r>
    </w:p>
    <w:p w14:paraId="1EE36DD1" w14:textId="628A9024" w:rsidR="00126B40" w:rsidRPr="00785D6F" w:rsidRDefault="00126B40" w:rsidP="00785D6F">
      <w:pPr>
        <w:pStyle w:val="ListParagraph"/>
        <w:numPr>
          <w:ilvl w:val="0"/>
          <w:numId w:val="11"/>
        </w:numPr>
        <w:spacing w:after="0"/>
        <w:ind w:left="284" w:hanging="284"/>
        <w:jc w:val="both"/>
        <w:rPr>
          <w:rFonts w:asciiTheme="minorHAnsi" w:hAnsiTheme="minorHAnsi" w:cstheme="minorHAnsi"/>
          <w:sz w:val="20"/>
          <w:szCs w:val="20"/>
        </w:rPr>
      </w:pPr>
      <w:r w:rsidRPr="00126B40">
        <w:rPr>
          <w:rFonts w:asciiTheme="minorHAnsi" w:hAnsiTheme="minorHAnsi" w:cstheme="minorHAnsi"/>
          <w:sz w:val="20"/>
          <w:szCs w:val="20"/>
        </w:rPr>
        <w:t xml:space="preserve">This policy was last reviewed agreed by the Advisory Board in </w:t>
      </w:r>
      <w:r w:rsidR="009A2079">
        <w:rPr>
          <w:rFonts w:asciiTheme="minorHAnsi" w:hAnsiTheme="minorHAnsi" w:cstheme="minorHAnsi"/>
          <w:sz w:val="20"/>
          <w:szCs w:val="20"/>
        </w:rPr>
        <w:t xml:space="preserve">September 2021 </w:t>
      </w:r>
      <w:r w:rsidRPr="00126B40">
        <w:rPr>
          <w:rFonts w:asciiTheme="minorHAnsi" w:hAnsiTheme="minorHAnsi" w:cstheme="minorHAnsi"/>
          <w:sz w:val="20"/>
          <w:szCs w:val="20"/>
        </w:rPr>
        <w:t xml:space="preserve">and will next be reviewed no later than </w:t>
      </w:r>
      <w:r w:rsidR="009A2079">
        <w:rPr>
          <w:rFonts w:asciiTheme="minorHAnsi" w:hAnsiTheme="minorHAnsi" w:cstheme="minorHAnsi"/>
          <w:sz w:val="20"/>
          <w:szCs w:val="20"/>
        </w:rPr>
        <w:t>September 202</w:t>
      </w:r>
      <w:r w:rsidR="00A46173">
        <w:rPr>
          <w:rFonts w:asciiTheme="minorHAnsi" w:hAnsiTheme="minorHAnsi" w:cstheme="minorHAnsi"/>
          <w:sz w:val="20"/>
          <w:szCs w:val="20"/>
        </w:rPr>
        <w:t>3</w:t>
      </w:r>
      <w:r w:rsidR="009A2079">
        <w:rPr>
          <w:rFonts w:asciiTheme="minorHAnsi" w:hAnsiTheme="minorHAnsi" w:cstheme="minorHAnsi"/>
          <w:sz w:val="20"/>
          <w:szCs w:val="20"/>
        </w:rPr>
        <w:t xml:space="preserve"> </w:t>
      </w:r>
      <w:r w:rsidRPr="00126B40">
        <w:rPr>
          <w:rFonts w:asciiTheme="minorHAnsi" w:hAnsiTheme="minorHAnsi" w:cstheme="minorHAnsi"/>
          <w:sz w:val="20"/>
          <w:szCs w:val="20"/>
        </w:rPr>
        <w:t xml:space="preserve">or earlier if significant changes to the systems and arrangements take place, or if legislation, regulatory requirements or best practice guidelines so require. </w:t>
      </w:r>
    </w:p>
    <w:p w14:paraId="15F8A898" w14:textId="65FC38DB" w:rsidR="00126B40" w:rsidRPr="00126B40" w:rsidRDefault="00126B40" w:rsidP="00126B40">
      <w:pPr>
        <w:spacing w:line="276" w:lineRule="auto"/>
        <w:ind w:left="5670" w:hanging="5670"/>
        <w:jc w:val="both"/>
        <w:rPr>
          <w:rFonts w:asciiTheme="minorHAnsi" w:hAnsiTheme="minorHAnsi" w:cstheme="minorHAnsi"/>
          <w:sz w:val="20"/>
          <w:szCs w:val="20"/>
        </w:rPr>
      </w:pPr>
      <w:r w:rsidRPr="00126B40">
        <w:rPr>
          <w:rFonts w:asciiTheme="minorHAnsi" w:hAnsiTheme="minorHAnsi" w:cstheme="minorHAnsi"/>
          <w:sz w:val="20"/>
          <w:szCs w:val="20"/>
        </w:rPr>
        <w:t>Signed:</w:t>
      </w:r>
      <w:r w:rsidR="00785D6F">
        <w:rPr>
          <w:rFonts w:asciiTheme="minorHAnsi" w:hAnsiTheme="minorHAnsi" w:cstheme="minorHAnsi"/>
          <w:sz w:val="20"/>
          <w:szCs w:val="20"/>
        </w:rPr>
        <w:t xml:space="preserve">                     </w:t>
      </w:r>
      <w:r w:rsidR="00785D6F">
        <w:rPr>
          <w:rFonts w:asciiTheme="minorHAnsi" w:hAnsiTheme="minorHAnsi" w:cstheme="minorHAnsi"/>
          <w:noProof/>
          <w:sz w:val="20"/>
          <w:szCs w:val="20"/>
        </w:rPr>
        <w:drawing>
          <wp:inline distT="0" distB="0" distL="0" distR="0" wp14:anchorId="536D063F" wp14:editId="29924C24">
            <wp:extent cx="1225550" cy="32393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1-02-09 at 09.09.04.png"/>
                    <pic:cNvPicPr/>
                  </pic:nvPicPr>
                  <pic:blipFill>
                    <a:blip r:embed="rId9">
                      <a:extLst>
                        <a:ext uri="{28A0092B-C50C-407E-A947-70E740481C1C}">
                          <a14:useLocalDpi xmlns:a14="http://schemas.microsoft.com/office/drawing/2010/main" val="0"/>
                        </a:ext>
                      </a:extLst>
                    </a:blip>
                    <a:stretch>
                      <a:fillRect/>
                    </a:stretch>
                  </pic:blipFill>
                  <pic:spPr>
                    <a:xfrm>
                      <a:off x="0" y="0"/>
                      <a:ext cx="1240525" cy="327892"/>
                    </a:xfrm>
                    <a:prstGeom prst="rect">
                      <a:avLst/>
                    </a:prstGeom>
                  </pic:spPr>
                </pic:pic>
              </a:graphicData>
            </a:graphic>
          </wp:inline>
        </w:drawing>
      </w:r>
      <w:r w:rsidRPr="00126B40">
        <w:rPr>
          <w:rFonts w:asciiTheme="minorHAnsi" w:hAnsiTheme="minorHAnsi" w:cstheme="minorHAnsi"/>
          <w:sz w:val="20"/>
          <w:szCs w:val="20"/>
        </w:rPr>
        <w:tab/>
      </w:r>
      <w:r w:rsidRPr="00126B40">
        <w:rPr>
          <w:rFonts w:asciiTheme="minorHAnsi" w:hAnsiTheme="minorHAnsi" w:cstheme="minorHAnsi"/>
          <w:sz w:val="20"/>
          <w:szCs w:val="20"/>
        </w:rPr>
        <w:tab/>
      </w:r>
      <w:r w:rsidR="00785D6F">
        <w:rPr>
          <w:rFonts w:asciiTheme="minorHAnsi" w:hAnsiTheme="minorHAnsi" w:cstheme="minorHAnsi"/>
          <w:noProof/>
          <w:sz w:val="20"/>
          <w:szCs w:val="20"/>
        </w:rPr>
        <w:drawing>
          <wp:inline distT="0" distB="0" distL="0" distR="0" wp14:anchorId="22C12412" wp14:editId="3316BA99">
            <wp:extent cx="1151791" cy="453736"/>
            <wp:effectExtent l="0" t="0" r="444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2-03-02 at 15.51.33.png"/>
                    <pic:cNvPicPr/>
                  </pic:nvPicPr>
                  <pic:blipFill>
                    <a:blip r:embed="rId10">
                      <a:extLst>
                        <a:ext uri="{28A0092B-C50C-407E-A947-70E740481C1C}">
                          <a14:useLocalDpi xmlns:a14="http://schemas.microsoft.com/office/drawing/2010/main" val="0"/>
                        </a:ext>
                      </a:extLst>
                    </a:blip>
                    <a:stretch>
                      <a:fillRect/>
                    </a:stretch>
                  </pic:blipFill>
                  <pic:spPr>
                    <a:xfrm>
                      <a:off x="0" y="0"/>
                      <a:ext cx="1178704" cy="464338"/>
                    </a:xfrm>
                    <a:prstGeom prst="rect">
                      <a:avLst/>
                    </a:prstGeom>
                  </pic:spPr>
                </pic:pic>
              </a:graphicData>
            </a:graphic>
          </wp:inline>
        </w:drawing>
      </w:r>
      <w:r w:rsidRPr="00126B40">
        <w:rPr>
          <w:rFonts w:asciiTheme="minorHAnsi" w:hAnsiTheme="minorHAnsi" w:cstheme="minorHAnsi"/>
          <w:sz w:val="20"/>
          <w:szCs w:val="20"/>
        </w:rPr>
        <w:tab/>
      </w:r>
      <w:r w:rsidRPr="00126B40">
        <w:rPr>
          <w:rFonts w:asciiTheme="minorHAnsi" w:hAnsiTheme="minorHAnsi" w:cstheme="minorHAnsi"/>
          <w:sz w:val="20"/>
          <w:szCs w:val="20"/>
        </w:rPr>
        <w:tab/>
      </w:r>
      <w:r w:rsidRPr="00126B40">
        <w:rPr>
          <w:rFonts w:asciiTheme="minorHAnsi" w:hAnsiTheme="minorHAnsi" w:cstheme="minorHAnsi"/>
          <w:sz w:val="20"/>
          <w:szCs w:val="20"/>
        </w:rPr>
        <w:tab/>
      </w:r>
    </w:p>
    <w:p w14:paraId="7F68957F" w14:textId="77777777" w:rsidR="00126B40" w:rsidRPr="00126B40" w:rsidRDefault="00126B40" w:rsidP="00126B40">
      <w:pPr>
        <w:spacing w:line="276" w:lineRule="auto"/>
        <w:ind w:left="5670" w:hanging="5670"/>
        <w:jc w:val="both"/>
        <w:rPr>
          <w:rFonts w:asciiTheme="minorHAnsi" w:hAnsiTheme="minorHAnsi" w:cstheme="minorHAnsi"/>
          <w:sz w:val="20"/>
          <w:szCs w:val="20"/>
        </w:rPr>
      </w:pPr>
      <w:r w:rsidRPr="00126B40">
        <w:rPr>
          <w:rFonts w:asciiTheme="minorHAnsi" w:hAnsiTheme="minorHAnsi" w:cstheme="minorHAnsi"/>
          <w:sz w:val="20"/>
          <w:szCs w:val="20"/>
        </w:rPr>
        <w:tab/>
      </w:r>
      <w:r w:rsidRPr="00126B40">
        <w:rPr>
          <w:rFonts w:asciiTheme="minorHAnsi" w:hAnsiTheme="minorHAnsi" w:cstheme="minorHAnsi"/>
          <w:sz w:val="20"/>
          <w:szCs w:val="20"/>
        </w:rPr>
        <w:tab/>
        <w:t xml:space="preserve"> </w:t>
      </w:r>
      <w:r w:rsidRPr="00126B40">
        <w:rPr>
          <w:rFonts w:asciiTheme="minorHAnsi" w:hAnsiTheme="minorHAnsi" w:cstheme="minorHAnsi"/>
          <w:sz w:val="20"/>
          <w:szCs w:val="20"/>
        </w:rPr>
        <w:tab/>
      </w:r>
    </w:p>
    <w:p w14:paraId="6A3C37DF" w14:textId="77777777" w:rsidR="00126B40" w:rsidRPr="00126B40" w:rsidRDefault="008761B4" w:rsidP="00126B40">
      <w:pPr>
        <w:spacing w:line="276" w:lineRule="auto"/>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Sarah Quilty</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Ala</w:t>
      </w:r>
      <w:r w:rsidR="00126B40" w:rsidRPr="00126B40">
        <w:rPr>
          <w:rFonts w:asciiTheme="minorHAnsi" w:hAnsiTheme="minorHAnsi" w:cstheme="minorHAnsi"/>
          <w:sz w:val="20"/>
          <w:szCs w:val="20"/>
        </w:rPr>
        <w:t xml:space="preserve">stair </w:t>
      </w:r>
      <w:proofErr w:type="spellStart"/>
      <w:r w:rsidR="00126B40" w:rsidRPr="00126B40">
        <w:rPr>
          <w:rFonts w:asciiTheme="minorHAnsi" w:hAnsiTheme="minorHAnsi" w:cstheme="minorHAnsi"/>
          <w:sz w:val="20"/>
          <w:szCs w:val="20"/>
        </w:rPr>
        <w:t>Saverimutto</w:t>
      </w:r>
      <w:proofErr w:type="spellEnd"/>
    </w:p>
    <w:p w14:paraId="23386744" w14:textId="77777777" w:rsidR="00717E23" w:rsidRDefault="00126B40"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ab/>
      </w:r>
      <w:r w:rsidRPr="00126B40">
        <w:rPr>
          <w:rFonts w:asciiTheme="minorHAnsi" w:hAnsiTheme="minorHAnsi" w:cstheme="minorHAnsi"/>
          <w:sz w:val="20"/>
          <w:szCs w:val="20"/>
        </w:rPr>
        <w:tab/>
      </w:r>
      <w:r w:rsidRPr="00126B40">
        <w:rPr>
          <w:rFonts w:asciiTheme="minorHAnsi" w:hAnsiTheme="minorHAnsi" w:cstheme="minorHAnsi"/>
          <w:sz w:val="20"/>
          <w:szCs w:val="20"/>
        </w:rPr>
        <w:tab/>
        <w:t>Headteacher</w:t>
      </w:r>
      <w:r w:rsidRPr="00126B40">
        <w:rPr>
          <w:rFonts w:asciiTheme="minorHAnsi" w:hAnsiTheme="minorHAnsi" w:cstheme="minorHAnsi"/>
          <w:sz w:val="20"/>
          <w:szCs w:val="20"/>
        </w:rPr>
        <w:tab/>
      </w:r>
      <w:r w:rsidRPr="00126B40">
        <w:rPr>
          <w:rFonts w:asciiTheme="minorHAnsi" w:hAnsiTheme="minorHAnsi" w:cstheme="minorHAnsi"/>
          <w:sz w:val="20"/>
          <w:szCs w:val="20"/>
        </w:rPr>
        <w:tab/>
      </w:r>
      <w:r w:rsidRPr="00126B40">
        <w:rPr>
          <w:rFonts w:asciiTheme="minorHAnsi" w:hAnsiTheme="minorHAnsi" w:cstheme="minorHAnsi"/>
          <w:sz w:val="20"/>
          <w:szCs w:val="20"/>
        </w:rPr>
        <w:tab/>
      </w:r>
      <w:r w:rsidRPr="00126B40">
        <w:rPr>
          <w:rFonts w:asciiTheme="minorHAnsi" w:hAnsiTheme="minorHAnsi" w:cstheme="minorHAnsi"/>
          <w:sz w:val="20"/>
          <w:szCs w:val="20"/>
        </w:rPr>
        <w:tab/>
        <w:t>Chief Executive Officer</w:t>
      </w:r>
    </w:p>
    <w:p w14:paraId="45DE5BD7" w14:textId="6B5AA2FC" w:rsidR="004631E9" w:rsidRDefault="004631E9" w:rsidP="00126B40">
      <w:pPr>
        <w:spacing w:line="276" w:lineRule="auto"/>
        <w:jc w:val="both"/>
        <w:rPr>
          <w:rFonts w:asciiTheme="minorHAnsi" w:hAnsiTheme="minorHAnsi" w:cstheme="minorHAnsi"/>
          <w:sz w:val="20"/>
          <w:szCs w:val="20"/>
        </w:rPr>
      </w:pPr>
    </w:p>
    <w:p w14:paraId="0F2B98CF" w14:textId="1691E909" w:rsidR="009A2079" w:rsidRDefault="009A2079" w:rsidP="00126B40">
      <w:pPr>
        <w:spacing w:line="276" w:lineRule="auto"/>
        <w:jc w:val="both"/>
        <w:rPr>
          <w:rFonts w:asciiTheme="minorHAnsi" w:hAnsiTheme="minorHAnsi" w:cstheme="minorHAnsi"/>
          <w:sz w:val="20"/>
          <w:szCs w:val="20"/>
        </w:rPr>
      </w:pPr>
    </w:p>
    <w:p w14:paraId="76A5BBB5" w14:textId="4F1F0CDC" w:rsidR="009A2079" w:rsidRDefault="009A2079" w:rsidP="00126B40">
      <w:pPr>
        <w:spacing w:line="276" w:lineRule="auto"/>
        <w:jc w:val="both"/>
        <w:rPr>
          <w:rFonts w:asciiTheme="minorHAnsi" w:hAnsiTheme="minorHAnsi" w:cstheme="minorHAnsi"/>
          <w:sz w:val="20"/>
          <w:szCs w:val="20"/>
        </w:rPr>
      </w:pPr>
    </w:p>
    <w:p w14:paraId="753D225E" w14:textId="455C772B" w:rsidR="009A2079" w:rsidRDefault="009A2079" w:rsidP="00126B40">
      <w:pPr>
        <w:spacing w:line="276" w:lineRule="auto"/>
        <w:jc w:val="both"/>
        <w:rPr>
          <w:rFonts w:asciiTheme="minorHAnsi" w:hAnsiTheme="minorHAnsi" w:cstheme="minorHAnsi"/>
          <w:sz w:val="20"/>
          <w:szCs w:val="20"/>
        </w:rPr>
      </w:pPr>
    </w:p>
    <w:p w14:paraId="075492C1" w14:textId="528E9954" w:rsidR="009A2079" w:rsidRDefault="009A2079" w:rsidP="00126B40">
      <w:pPr>
        <w:spacing w:line="276" w:lineRule="auto"/>
        <w:jc w:val="both"/>
        <w:rPr>
          <w:rFonts w:asciiTheme="minorHAnsi" w:hAnsiTheme="minorHAnsi" w:cstheme="minorHAnsi"/>
          <w:sz w:val="20"/>
          <w:szCs w:val="20"/>
        </w:rPr>
      </w:pPr>
    </w:p>
    <w:p w14:paraId="439D1397" w14:textId="77777777" w:rsidR="009A2079" w:rsidRPr="00126B40" w:rsidRDefault="009A2079" w:rsidP="00126B40">
      <w:pPr>
        <w:spacing w:line="276" w:lineRule="auto"/>
        <w:jc w:val="both"/>
        <w:rPr>
          <w:rFonts w:asciiTheme="minorHAnsi" w:hAnsiTheme="minorHAnsi" w:cstheme="minorHAnsi"/>
          <w:sz w:val="20"/>
          <w:szCs w:val="20"/>
        </w:rPr>
      </w:pPr>
    </w:p>
    <w:p w14:paraId="7E763386" w14:textId="77777777" w:rsidR="00F471C5" w:rsidRPr="00126B40" w:rsidRDefault="00A71F14" w:rsidP="00126B40">
      <w:pPr>
        <w:autoSpaceDE w:val="0"/>
        <w:autoSpaceDN w:val="0"/>
        <w:adjustRightInd w:val="0"/>
        <w:spacing w:line="276" w:lineRule="auto"/>
        <w:jc w:val="both"/>
        <w:rPr>
          <w:rFonts w:asciiTheme="minorHAnsi" w:eastAsiaTheme="minorHAnsi" w:hAnsiTheme="minorHAnsi" w:cstheme="minorHAnsi"/>
          <w:b/>
          <w:bCs/>
          <w:sz w:val="20"/>
          <w:szCs w:val="20"/>
        </w:rPr>
      </w:pPr>
      <w:r>
        <w:rPr>
          <w:rFonts w:asciiTheme="minorHAnsi" w:eastAsiaTheme="minorHAnsi" w:hAnsiTheme="minorHAnsi" w:cstheme="minorHAnsi"/>
          <w:b/>
          <w:bCs/>
          <w:noProof/>
          <w:sz w:val="20"/>
          <w:szCs w:val="20"/>
          <w:lang w:eastAsia="en-GB"/>
        </w:rPr>
        <mc:AlternateContent>
          <mc:Choice Requires="wps">
            <w:drawing>
              <wp:anchor distT="0" distB="0" distL="114300" distR="114300" simplePos="0" relativeHeight="251651072" behindDoc="0" locked="0" layoutInCell="1" allowOverlap="1" wp14:anchorId="2DD5F688" wp14:editId="045F823F">
                <wp:simplePos x="0" y="0"/>
                <wp:positionH relativeFrom="column">
                  <wp:posOffset>8255</wp:posOffset>
                </wp:positionH>
                <wp:positionV relativeFrom="paragraph">
                  <wp:posOffset>28575</wp:posOffset>
                </wp:positionV>
                <wp:extent cx="1871345" cy="897890"/>
                <wp:effectExtent l="0" t="0" r="0" b="381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897890"/>
                        </a:xfrm>
                        <a:prstGeom prst="roundRect">
                          <a:avLst>
                            <a:gd name="adj" fmla="val 16667"/>
                          </a:avLst>
                        </a:prstGeom>
                        <a:solidFill>
                          <a:srgbClr val="BBE0E3"/>
                        </a:solidFill>
                        <a:ln w="9525">
                          <a:solidFill>
                            <a:srgbClr val="000000"/>
                          </a:solidFill>
                          <a:round/>
                          <a:headEnd/>
                          <a:tailEnd/>
                        </a:ln>
                      </wps:spPr>
                      <wps:txbx>
                        <w:txbxContent>
                          <w:p w14:paraId="2CA44004" w14:textId="77777777" w:rsidR="0063209E" w:rsidRPr="009764CF" w:rsidRDefault="0063209E" w:rsidP="009764CF">
                            <w:pPr>
                              <w:rPr>
                                <w:rFonts w:cs="Calibri"/>
                                <w:b/>
                                <w:szCs w:val="20"/>
                              </w:rPr>
                            </w:pPr>
                            <w:r w:rsidRPr="009764CF">
                              <w:rPr>
                                <w:rFonts w:cs="Calibri"/>
                                <w:b/>
                                <w:szCs w:val="20"/>
                              </w:rPr>
                              <w:t xml:space="preserve">External </w:t>
                            </w:r>
                            <w:proofErr w:type="gramStart"/>
                            <w:r w:rsidRPr="009764CF">
                              <w:rPr>
                                <w:rFonts w:cs="Calibri"/>
                                <w:b/>
                                <w:szCs w:val="20"/>
                              </w:rPr>
                              <w:t>Consultants</w:t>
                            </w:r>
                            <w:r>
                              <w:rPr>
                                <w:rFonts w:cs="Calibri"/>
                                <w:b/>
                                <w:szCs w:val="20"/>
                              </w:rPr>
                              <w:t xml:space="preserve">  </w:t>
                            </w:r>
                            <w:r w:rsidRPr="009764CF">
                              <w:rPr>
                                <w:rFonts w:cs="Calibri"/>
                                <w:b/>
                                <w:szCs w:val="20"/>
                              </w:rPr>
                              <w:t>For</w:t>
                            </w:r>
                            <w:proofErr w:type="gramEnd"/>
                            <w:r w:rsidRPr="009764CF">
                              <w:rPr>
                                <w:rFonts w:cs="Calibri"/>
                                <w:b/>
                                <w:szCs w:val="20"/>
                              </w:rPr>
                              <w:t xml:space="preserve"> Health and Safety</w:t>
                            </w:r>
                            <w:r>
                              <w:rPr>
                                <w:rFonts w:cs="Calibri"/>
                                <w:b/>
                                <w:szCs w:val="20"/>
                              </w:rPr>
                              <w:t>/</w:t>
                            </w:r>
                            <w:r w:rsidRPr="009764CF">
                              <w:rPr>
                                <w:rFonts w:cs="Calibri"/>
                                <w:b/>
                                <w:szCs w:val="20"/>
                              </w:rPr>
                              <w:t xml:space="preserve"> Fire Safety audits</w:t>
                            </w:r>
                            <w:r>
                              <w:rPr>
                                <w:rFonts w:cs="Calibri"/>
                                <w:b/>
                                <w:szCs w:val="20"/>
                              </w:rPr>
                              <w:t xml:space="preserve"> and best advice</w:t>
                            </w:r>
                          </w:p>
                        </w:txbxContent>
                      </wps:txbx>
                      <wps:bodyPr rot="0" vert="horz" wrap="square" lIns="126507" tIns="63255" rIns="126507" bIns="6325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5F688" id="AutoShape 5" o:spid="_x0000_s1027" style="position:absolute;left:0;text-align:left;margin-left:.65pt;margin-top:2.25pt;width:147.35pt;height:7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" fillcolor="#bbe0e3">
                <v:path arrowok="t"/>
                <v:textbox inset="3.51408mm,1.75708mm,3.51408mm,1.75708mm">
                  <w:txbxContent>
                    <w:p w14:paraId="2CA44004" w14:textId="77777777" w:rsidR="0063209E" w:rsidRPr="009764CF" w:rsidRDefault="0063209E" w:rsidP="009764CF">
                      <w:pPr>
                        <w:rPr>
                          <w:rFonts w:cs="Calibri"/>
                          <w:b/>
                          <w:szCs w:val="20"/>
                        </w:rPr>
                      </w:pPr>
                      <w:r w:rsidRPr="009764CF">
                        <w:rPr>
                          <w:rFonts w:cs="Calibri"/>
                          <w:b/>
                          <w:szCs w:val="20"/>
                        </w:rPr>
                        <w:t xml:space="preserve">External </w:t>
                      </w:r>
                      <w:proofErr w:type="gramStart"/>
                      <w:r w:rsidRPr="009764CF">
                        <w:rPr>
                          <w:rFonts w:cs="Calibri"/>
                          <w:b/>
                          <w:szCs w:val="20"/>
                        </w:rPr>
                        <w:t>Consultants</w:t>
                      </w:r>
                      <w:r>
                        <w:rPr>
                          <w:rFonts w:cs="Calibri"/>
                          <w:b/>
                          <w:szCs w:val="20"/>
                        </w:rPr>
                        <w:t xml:space="preserve">  </w:t>
                      </w:r>
                      <w:r w:rsidRPr="009764CF">
                        <w:rPr>
                          <w:rFonts w:cs="Calibri"/>
                          <w:b/>
                          <w:szCs w:val="20"/>
                        </w:rPr>
                        <w:t>For</w:t>
                      </w:r>
                      <w:proofErr w:type="gramEnd"/>
                      <w:r w:rsidRPr="009764CF">
                        <w:rPr>
                          <w:rFonts w:cs="Calibri"/>
                          <w:b/>
                          <w:szCs w:val="20"/>
                        </w:rPr>
                        <w:t xml:space="preserve"> Health and Safety</w:t>
                      </w:r>
                      <w:r>
                        <w:rPr>
                          <w:rFonts w:cs="Calibri"/>
                          <w:b/>
                          <w:szCs w:val="20"/>
                        </w:rPr>
                        <w:t>/</w:t>
                      </w:r>
                      <w:r w:rsidRPr="009764CF">
                        <w:rPr>
                          <w:rFonts w:cs="Calibri"/>
                          <w:b/>
                          <w:szCs w:val="20"/>
                        </w:rPr>
                        <w:t xml:space="preserve"> Fire Safety audits</w:t>
                      </w:r>
                      <w:r>
                        <w:rPr>
                          <w:rFonts w:cs="Calibri"/>
                          <w:b/>
                          <w:szCs w:val="20"/>
                        </w:rPr>
                        <w:t xml:space="preserve"> and best advice</w:t>
                      </w:r>
                    </w:p>
                  </w:txbxContent>
                </v:textbox>
              </v:roundrect>
            </w:pict>
          </mc:Fallback>
        </mc:AlternateContent>
      </w:r>
    </w:p>
    <w:p w14:paraId="17A39584" w14:textId="77777777" w:rsidR="00F471C5" w:rsidRPr="00126B40" w:rsidRDefault="00A71F14" w:rsidP="00126B40">
      <w:pPr>
        <w:autoSpaceDE w:val="0"/>
        <w:autoSpaceDN w:val="0"/>
        <w:adjustRightInd w:val="0"/>
        <w:spacing w:line="276" w:lineRule="auto"/>
        <w:jc w:val="both"/>
        <w:rPr>
          <w:rFonts w:asciiTheme="minorHAnsi" w:eastAsiaTheme="minorHAnsi" w:hAnsiTheme="minorHAnsi" w:cstheme="minorHAnsi"/>
          <w:b/>
          <w:bCs/>
          <w:sz w:val="20"/>
          <w:szCs w:val="20"/>
        </w:rPr>
      </w:pPr>
      <w:r>
        <w:rPr>
          <w:rFonts w:asciiTheme="minorHAnsi" w:eastAsiaTheme="minorHAnsi" w:hAnsiTheme="minorHAnsi" w:cstheme="minorHAnsi"/>
          <w:b/>
          <w:bCs/>
          <w:noProof/>
          <w:sz w:val="20"/>
          <w:szCs w:val="20"/>
          <w:lang w:eastAsia="en-GB"/>
        </w:rPr>
        <mc:AlternateContent>
          <mc:Choice Requires="wps">
            <w:drawing>
              <wp:anchor distT="4294967295" distB="4294967295" distL="114300" distR="114300" simplePos="0" relativeHeight="251661312" behindDoc="0" locked="0" layoutInCell="1" allowOverlap="1" wp14:anchorId="5F146DA5" wp14:editId="2DBF4D13">
                <wp:simplePos x="0" y="0"/>
                <wp:positionH relativeFrom="column">
                  <wp:posOffset>1887220</wp:posOffset>
                </wp:positionH>
                <wp:positionV relativeFrom="paragraph">
                  <wp:posOffset>109854</wp:posOffset>
                </wp:positionV>
                <wp:extent cx="713105" cy="0"/>
                <wp:effectExtent l="0" t="63500" r="0" b="6350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78196" id="_x0000_t32" coordsize="21600,21600" o:spt="32" o:oned="t" path="m,l21600,21600e" filled="f">
                <v:path arrowok="t" fillok="f" o:connecttype="none"/>
                <o:lock v:ext="edit" shapetype="t"/>
              </v:shapetype>
              <v:shape id="AutoShape 19" o:spid="_x0000_s1026" type="#_x0000_t32" style="position:absolute;margin-left:148.6pt;margin-top:8.65pt;width:56.1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">
                <v:stroke endarrow="block"/>
                <o:lock v:ext="edit" shapetype="f"/>
              </v:shape>
            </w:pict>
          </mc:Fallback>
        </mc:AlternateContent>
      </w:r>
      <w:r>
        <w:rPr>
          <w:rFonts w:asciiTheme="minorHAnsi" w:eastAsiaTheme="minorHAnsi" w:hAnsiTheme="minorHAnsi" w:cstheme="minorHAnsi"/>
          <w:b/>
          <w:bCs/>
          <w:noProof/>
          <w:sz w:val="20"/>
          <w:szCs w:val="20"/>
          <w:lang w:eastAsia="en-GB"/>
        </w:rPr>
        <mc:AlternateContent>
          <mc:Choice Requires="wps">
            <w:drawing>
              <wp:anchor distT="0" distB="0" distL="114300" distR="114300" simplePos="0" relativeHeight="251648000" behindDoc="0" locked="0" layoutInCell="1" allowOverlap="1" wp14:anchorId="1EFCAE97" wp14:editId="5EC2A4C8">
                <wp:simplePos x="0" y="0"/>
                <wp:positionH relativeFrom="column">
                  <wp:posOffset>2600325</wp:posOffset>
                </wp:positionH>
                <wp:positionV relativeFrom="paragraph">
                  <wp:posOffset>-170815</wp:posOffset>
                </wp:positionV>
                <wp:extent cx="2287905" cy="495300"/>
                <wp:effectExtent l="0" t="0" r="0" b="0"/>
                <wp:wrapNone/>
                <wp:docPr id="18"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05" cy="495300"/>
                        </a:xfrm>
                        <a:prstGeom prst="roundRect">
                          <a:avLst>
                            <a:gd name="adj" fmla="val 16667"/>
                          </a:avLst>
                        </a:prstGeom>
                        <a:solidFill>
                          <a:srgbClr val="BBE0E3"/>
                        </a:solidFill>
                        <a:ln w="9525">
                          <a:solidFill>
                            <a:srgbClr val="000000"/>
                          </a:solidFill>
                          <a:round/>
                          <a:headEnd/>
                          <a:tailEnd/>
                        </a:ln>
                      </wps:spPr>
                      <wps:txbx>
                        <w:txbxContent>
                          <w:p w14:paraId="7A28752F" w14:textId="77777777" w:rsidR="0063209E" w:rsidRDefault="0063209E" w:rsidP="009764CF">
                            <w:pPr>
                              <w:pStyle w:val="NoSpacing"/>
                              <w:jc w:val="center"/>
                              <w:rPr>
                                <w:b/>
                              </w:rPr>
                            </w:pPr>
                            <w:r>
                              <w:rPr>
                                <w:b/>
                              </w:rPr>
                              <w:t>Chief Executive Officer</w:t>
                            </w:r>
                          </w:p>
                          <w:p w14:paraId="7D2482B8" w14:textId="77777777" w:rsidR="0063209E" w:rsidRDefault="0063209E" w:rsidP="009764CF">
                            <w:pPr>
                              <w:pStyle w:val="NoSpacing"/>
                              <w:jc w:val="center"/>
                              <w:rPr>
                                <w:b/>
                              </w:rPr>
                            </w:pPr>
                            <w:r>
                              <w:rPr>
                                <w:b/>
                              </w:rPr>
                              <w:t>(Health and Safety Manager)</w:t>
                            </w:r>
                          </w:p>
                          <w:p w14:paraId="7CB7D1FD" w14:textId="77777777" w:rsidR="0063209E" w:rsidRPr="00A061C2" w:rsidRDefault="0063209E" w:rsidP="009764CF">
                            <w:pPr>
                              <w:pStyle w:val="NoSpacing"/>
                              <w:rPr>
                                <w:b/>
                              </w:rPr>
                            </w:pPr>
                          </w:p>
                          <w:p w14:paraId="32FFCE92" w14:textId="77777777" w:rsidR="0063209E" w:rsidRPr="00731EF9" w:rsidRDefault="0063209E" w:rsidP="009764CF">
                            <w:pPr>
                              <w:rPr>
                                <w:rFonts w:ascii="Verdana" w:hAnsi="Verdana" w:cs="Arial"/>
                                <w:sz w:val="20"/>
                                <w:szCs w:val="20"/>
                              </w:rPr>
                            </w:pPr>
                          </w:p>
                          <w:p w14:paraId="1AA49407" w14:textId="77777777" w:rsidR="0063209E" w:rsidRPr="00F530C4" w:rsidRDefault="0063209E" w:rsidP="009764CF">
                            <w:pPr>
                              <w:rPr>
                                <w:rFonts w:ascii="Verdana" w:hAnsi="Verdana" w:cs="Arial"/>
                                <w:sz w:val="20"/>
                                <w:szCs w:val="20"/>
                              </w:rPr>
                            </w:pPr>
                          </w:p>
                        </w:txbxContent>
                      </wps:txbx>
                      <wps:bodyPr rot="0" vert="horz" wrap="square" lIns="126507" tIns="63255" rIns="126507" bIns="6325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CAE97" id="Rounded Rectangle 2" o:spid="_x0000_s1028" style="position:absolute;left:0;text-align:left;margin-left:204.75pt;margin-top:-13.45pt;width:180.15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" fillcolor="#bbe0e3">
                <v:path arrowok="t"/>
                <v:textbox inset="3.51408mm,1.75708mm,3.51408mm,1.75708mm">
                  <w:txbxContent>
                    <w:p w14:paraId="7A28752F" w14:textId="77777777" w:rsidR="0063209E" w:rsidRDefault="0063209E" w:rsidP="009764CF">
                      <w:pPr>
                        <w:pStyle w:val="NoSpacing"/>
                        <w:jc w:val="center"/>
                        <w:rPr>
                          <w:b/>
                        </w:rPr>
                      </w:pPr>
                      <w:r>
                        <w:rPr>
                          <w:b/>
                        </w:rPr>
                        <w:t>Chief Executive Officer</w:t>
                      </w:r>
                    </w:p>
                    <w:p w14:paraId="7D2482B8" w14:textId="77777777" w:rsidR="0063209E" w:rsidRDefault="0063209E" w:rsidP="009764CF">
                      <w:pPr>
                        <w:pStyle w:val="NoSpacing"/>
                        <w:jc w:val="center"/>
                        <w:rPr>
                          <w:b/>
                        </w:rPr>
                      </w:pPr>
                      <w:r>
                        <w:rPr>
                          <w:b/>
                        </w:rPr>
                        <w:t>(Health and Safety Manager)</w:t>
                      </w:r>
                    </w:p>
                    <w:p w14:paraId="7CB7D1FD" w14:textId="77777777" w:rsidR="0063209E" w:rsidRPr="00A061C2" w:rsidRDefault="0063209E" w:rsidP="009764CF">
                      <w:pPr>
                        <w:pStyle w:val="NoSpacing"/>
                        <w:rPr>
                          <w:b/>
                        </w:rPr>
                      </w:pPr>
                    </w:p>
                    <w:p w14:paraId="32FFCE92" w14:textId="77777777" w:rsidR="0063209E" w:rsidRPr="00731EF9" w:rsidRDefault="0063209E" w:rsidP="009764CF">
                      <w:pPr>
                        <w:rPr>
                          <w:rFonts w:ascii="Verdana" w:hAnsi="Verdana" w:cs="Arial"/>
                          <w:sz w:val="20"/>
                          <w:szCs w:val="20"/>
                        </w:rPr>
                      </w:pPr>
                    </w:p>
                    <w:p w14:paraId="1AA49407" w14:textId="77777777" w:rsidR="0063209E" w:rsidRPr="00F530C4" w:rsidRDefault="0063209E" w:rsidP="009764CF">
                      <w:pPr>
                        <w:rPr>
                          <w:rFonts w:ascii="Verdana" w:hAnsi="Verdana" w:cs="Arial"/>
                          <w:sz w:val="20"/>
                          <w:szCs w:val="20"/>
                        </w:rPr>
                      </w:pPr>
                    </w:p>
                  </w:txbxContent>
                </v:textbox>
              </v:roundrect>
            </w:pict>
          </mc:Fallback>
        </mc:AlternateContent>
      </w:r>
    </w:p>
    <w:p w14:paraId="79ABA9EA" w14:textId="77777777" w:rsidR="009764CF" w:rsidRPr="00126B40" w:rsidRDefault="00A71F14" w:rsidP="00126B40">
      <w:pPr>
        <w:autoSpaceDE w:val="0"/>
        <w:autoSpaceDN w:val="0"/>
        <w:adjustRightInd w:val="0"/>
        <w:spacing w:line="276" w:lineRule="auto"/>
        <w:jc w:val="both"/>
        <w:rPr>
          <w:rFonts w:asciiTheme="minorHAnsi" w:eastAsiaTheme="minorHAnsi" w:hAnsiTheme="minorHAnsi" w:cstheme="minorHAnsi"/>
          <w:b/>
          <w:bCs/>
          <w:sz w:val="20"/>
          <w:szCs w:val="20"/>
        </w:rPr>
      </w:pPr>
      <w:r>
        <w:rPr>
          <w:rFonts w:asciiTheme="minorHAnsi" w:eastAsiaTheme="minorHAnsi" w:hAnsiTheme="minorHAnsi" w:cstheme="minorHAnsi"/>
          <w:b/>
          <w:bCs/>
          <w:noProof/>
          <w:sz w:val="20"/>
          <w:szCs w:val="20"/>
          <w:lang w:eastAsia="en-GB"/>
        </w:rPr>
        <mc:AlternateContent>
          <mc:Choice Requires="wps">
            <w:drawing>
              <wp:anchor distT="0" distB="0" distL="114299" distR="114299" simplePos="0" relativeHeight="251658240" behindDoc="0" locked="0" layoutInCell="1" allowOverlap="1" wp14:anchorId="6C3862E5" wp14:editId="4A36EE04">
                <wp:simplePos x="0" y="0"/>
                <wp:positionH relativeFrom="column">
                  <wp:posOffset>3752849</wp:posOffset>
                </wp:positionH>
                <wp:positionV relativeFrom="paragraph">
                  <wp:posOffset>153670</wp:posOffset>
                </wp:positionV>
                <wp:extent cx="0" cy="233045"/>
                <wp:effectExtent l="63500" t="0" r="38100" b="2095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39B73" id="AutoShape 16" o:spid="_x0000_s1026" type="#_x0000_t32" style="position:absolute;margin-left:295.5pt;margin-top:12.1pt;width:0;height:18.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">
                <v:stroke endarrow="block"/>
                <o:lock v:ext="edit" shapetype="f"/>
              </v:shape>
            </w:pict>
          </mc:Fallback>
        </mc:AlternateContent>
      </w:r>
    </w:p>
    <w:p w14:paraId="49A2625B" w14:textId="77777777" w:rsidR="009764CF" w:rsidRPr="00126B40" w:rsidRDefault="009764CF"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75A409B5" w14:textId="77777777" w:rsidR="009764CF" w:rsidRPr="00126B40" w:rsidRDefault="00A71F14" w:rsidP="00126B40">
      <w:pPr>
        <w:autoSpaceDE w:val="0"/>
        <w:autoSpaceDN w:val="0"/>
        <w:adjustRightInd w:val="0"/>
        <w:spacing w:line="276" w:lineRule="auto"/>
        <w:jc w:val="both"/>
        <w:rPr>
          <w:rFonts w:asciiTheme="minorHAnsi" w:eastAsiaTheme="minorHAnsi" w:hAnsiTheme="minorHAnsi" w:cstheme="minorHAnsi"/>
          <w:b/>
          <w:bCs/>
          <w:sz w:val="20"/>
          <w:szCs w:val="20"/>
        </w:rPr>
      </w:pPr>
      <w:r>
        <w:rPr>
          <w:rFonts w:asciiTheme="minorHAnsi" w:eastAsiaTheme="minorHAnsi" w:hAnsiTheme="minorHAnsi" w:cstheme="minorHAnsi"/>
          <w:b/>
          <w:bCs/>
          <w:noProof/>
          <w:sz w:val="20"/>
          <w:szCs w:val="20"/>
          <w:lang w:eastAsia="en-GB"/>
        </w:rPr>
        <mc:AlternateContent>
          <mc:Choice Requires="wps">
            <w:drawing>
              <wp:anchor distT="0" distB="0" distL="114300" distR="114300" simplePos="0" relativeHeight="251649024" behindDoc="0" locked="0" layoutInCell="1" allowOverlap="1" wp14:anchorId="3855EEFD" wp14:editId="53BE2A17">
                <wp:simplePos x="0" y="0"/>
                <wp:positionH relativeFrom="column">
                  <wp:posOffset>2626360</wp:posOffset>
                </wp:positionH>
                <wp:positionV relativeFrom="paragraph">
                  <wp:posOffset>30480</wp:posOffset>
                </wp:positionV>
                <wp:extent cx="2287905" cy="974090"/>
                <wp:effectExtent l="0" t="0" r="0" b="381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05" cy="974090"/>
                        </a:xfrm>
                        <a:prstGeom prst="roundRect">
                          <a:avLst>
                            <a:gd name="adj" fmla="val 16667"/>
                          </a:avLst>
                        </a:prstGeom>
                        <a:solidFill>
                          <a:srgbClr val="BBE0E3"/>
                        </a:solidFill>
                        <a:ln w="9525">
                          <a:solidFill>
                            <a:srgbClr val="000000"/>
                          </a:solidFill>
                          <a:round/>
                          <a:headEnd/>
                          <a:tailEnd/>
                        </a:ln>
                      </wps:spPr>
                      <wps:txbx>
                        <w:txbxContent>
                          <w:p w14:paraId="546CC9F1" w14:textId="77777777" w:rsidR="0063209E" w:rsidRDefault="0063209E" w:rsidP="009764CF">
                            <w:pPr>
                              <w:pStyle w:val="NoSpacing"/>
                              <w:jc w:val="center"/>
                              <w:rPr>
                                <w:b/>
                              </w:rPr>
                            </w:pPr>
                            <w:r>
                              <w:rPr>
                                <w:b/>
                              </w:rPr>
                              <w:t>Headteacher</w:t>
                            </w:r>
                          </w:p>
                          <w:p w14:paraId="6C8C0082" w14:textId="77777777" w:rsidR="0063209E" w:rsidRDefault="0063209E" w:rsidP="009764CF">
                            <w:pPr>
                              <w:pStyle w:val="NoSpacing"/>
                              <w:jc w:val="center"/>
                              <w:rPr>
                                <w:b/>
                              </w:rPr>
                            </w:pPr>
                            <w:r>
                              <w:rPr>
                                <w:b/>
                              </w:rPr>
                              <w:t>(Deputy Safeguarding Lead (DSL)</w:t>
                            </w:r>
                          </w:p>
                          <w:p w14:paraId="51FC72E3" w14:textId="77777777" w:rsidR="0063209E" w:rsidRDefault="0063209E" w:rsidP="009764CF">
                            <w:pPr>
                              <w:pStyle w:val="NoSpacing"/>
                              <w:jc w:val="center"/>
                              <w:rPr>
                                <w:b/>
                              </w:rPr>
                            </w:pPr>
                            <w:r>
                              <w:rPr>
                                <w:b/>
                              </w:rPr>
                              <w:t>and the implementation of CPOMS)</w:t>
                            </w:r>
                          </w:p>
                          <w:p w14:paraId="5CD04B73" w14:textId="77777777" w:rsidR="0063209E" w:rsidRDefault="0063209E" w:rsidP="009764CF">
                            <w:pPr>
                              <w:pStyle w:val="NoSpacing"/>
                              <w:jc w:val="center"/>
                              <w:rPr>
                                <w:b/>
                              </w:rPr>
                            </w:pPr>
                          </w:p>
                          <w:p w14:paraId="3DEB6494" w14:textId="77777777" w:rsidR="0063209E" w:rsidRPr="00A061C2" w:rsidRDefault="0063209E" w:rsidP="009764CF">
                            <w:pPr>
                              <w:pStyle w:val="NoSpacing"/>
                              <w:jc w:val="center"/>
                              <w:rPr>
                                <w:b/>
                              </w:rPr>
                            </w:pPr>
                          </w:p>
                          <w:p w14:paraId="0A7E4787" w14:textId="77777777" w:rsidR="0063209E" w:rsidRPr="00731EF9" w:rsidRDefault="0063209E" w:rsidP="009764CF">
                            <w:pPr>
                              <w:rPr>
                                <w:rFonts w:ascii="Verdana" w:hAnsi="Verdana" w:cs="Arial"/>
                                <w:sz w:val="20"/>
                                <w:szCs w:val="20"/>
                              </w:rPr>
                            </w:pPr>
                          </w:p>
                          <w:p w14:paraId="298ABDA4" w14:textId="77777777" w:rsidR="0063209E" w:rsidRPr="00F530C4" w:rsidRDefault="0063209E" w:rsidP="009764CF">
                            <w:pPr>
                              <w:rPr>
                                <w:rFonts w:ascii="Verdana" w:hAnsi="Verdana" w:cs="Arial"/>
                                <w:sz w:val="20"/>
                                <w:szCs w:val="20"/>
                              </w:rPr>
                            </w:pPr>
                          </w:p>
                        </w:txbxContent>
                      </wps:txbx>
                      <wps:bodyPr rot="0" vert="horz" wrap="square" lIns="126507" tIns="63255" rIns="126507" bIns="6325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5EEFD" id="AutoShape 3" o:spid="_x0000_s1029" style="position:absolute;left:0;text-align:left;margin-left:206.8pt;margin-top:2.4pt;width:180.15pt;height:7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" fillcolor="#bbe0e3">
                <v:path arrowok="t"/>
                <v:textbox inset="3.51408mm,1.75708mm,3.51408mm,1.75708mm">
                  <w:txbxContent>
                    <w:p w14:paraId="546CC9F1" w14:textId="77777777" w:rsidR="0063209E" w:rsidRDefault="0063209E" w:rsidP="009764CF">
                      <w:pPr>
                        <w:pStyle w:val="NoSpacing"/>
                        <w:jc w:val="center"/>
                        <w:rPr>
                          <w:b/>
                        </w:rPr>
                      </w:pPr>
                      <w:r>
                        <w:rPr>
                          <w:b/>
                        </w:rPr>
                        <w:t>Headteacher</w:t>
                      </w:r>
                    </w:p>
                    <w:p w14:paraId="6C8C0082" w14:textId="77777777" w:rsidR="0063209E" w:rsidRDefault="0063209E" w:rsidP="009764CF">
                      <w:pPr>
                        <w:pStyle w:val="NoSpacing"/>
                        <w:jc w:val="center"/>
                        <w:rPr>
                          <w:b/>
                        </w:rPr>
                      </w:pPr>
                      <w:r>
                        <w:rPr>
                          <w:b/>
                        </w:rPr>
                        <w:t>(Deputy Safeguarding Lead (DSL)</w:t>
                      </w:r>
                    </w:p>
                    <w:p w14:paraId="51FC72E3" w14:textId="77777777" w:rsidR="0063209E" w:rsidRDefault="0063209E" w:rsidP="009764CF">
                      <w:pPr>
                        <w:pStyle w:val="NoSpacing"/>
                        <w:jc w:val="center"/>
                        <w:rPr>
                          <w:b/>
                        </w:rPr>
                      </w:pPr>
                      <w:r>
                        <w:rPr>
                          <w:b/>
                        </w:rPr>
                        <w:t>and the implementation of CPOMS)</w:t>
                      </w:r>
                    </w:p>
                    <w:p w14:paraId="5CD04B73" w14:textId="77777777" w:rsidR="0063209E" w:rsidRDefault="0063209E" w:rsidP="009764CF">
                      <w:pPr>
                        <w:pStyle w:val="NoSpacing"/>
                        <w:jc w:val="center"/>
                        <w:rPr>
                          <w:b/>
                        </w:rPr>
                      </w:pPr>
                    </w:p>
                    <w:p w14:paraId="3DEB6494" w14:textId="77777777" w:rsidR="0063209E" w:rsidRPr="00A061C2" w:rsidRDefault="0063209E" w:rsidP="009764CF">
                      <w:pPr>
                        <w:pStyle w:val="NoSpacing"/>
                        <w:jc w:val="center"/>
                        <w:rPr>
                          <w:b/>
                        </w:rPr>
                      </w:pPr>
                    </w:p>
                    <w:p w14:paraId="0A7E4787" w14:textId="77777777" w:rsidR="0063209E" w:rsidRPr="00731EF9" w:rsidRDefault="0063209E" w:rsidP="009764CF">
                      <w:pPr>
                        <w:rPr>
                          <w:rFonts w:ascii="Verdana" w:hAnsi="Verdana" w:cs="Arial"/>
                          <w:sz w:val="20"/>
                          <w:szCs w:val="20"/>
                        </w:rPr>
                      </w:pPr>
                    </w:p>
                    <w:p w14:paraId="298ABDA4" w14:textId="77777777" w:rsidR="0063209E" w:rsidRPr="00F530C4" w:rsidRDefault="0063209E" w:rsidP="009764CF">
                      <w:pPr>
                        <w:rPr>
                          <w:rFonts w:ascii="Verdana" w:hAnsi="Verdana" w:cs="Arial"/>
                          <w:sz w:val="20"/>
                          <w:szCs w:val="20"/>
                        </w:rPr>
                      </w:pPr>
                    </w:p>
                  </w:txbxContent>
                </v:textbox>
              </v:roundrect>
            </w:pict>
          </mc:Fallback>
        </mc:AlternateContent>
      </w:r>
    </w:p>
    <w:p w14:paraId="31155DFD" w14:textId="77777777" w:rsidR="009764CF" w:rsidRPr="00126B40" w:rsidRDefault="009764CF"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1BC388DB" w14:textId="77777777" w:rsidR="009764CF" w:rsidRPr="00126B40" w:rsidRDefault="009764CF" w:rsidP="00126B40">
      <w:pPr>
        <w:tabs>
          <w:tab w:val="left" w:pos="3180"/>
        </w:tabs>
        <w:autoSpaceDE w:val="0"/>
        <w:autoSpaceDN w:val="0"/>
        <w:adjustRightInd w:val="0"/>
        <w:spacing w:line="276" w:lineRule="auto"/>
        <w:jc w:val="both"/>
        <w:rPr>
          <w:rFonts w:asciiTheme="minorHAnsi" w:eastAsiaTheme="minorHAnsi" w:hAnsiTheme="minorHAnsi" w:cstheme="minorHAnsi"/>
          <w:b/>
          <w:bCs/>
          <w:sz w:val="20"/>
          <w:szCs w:val="20"/>
        </w:rPr>
      </w:pPr>
      <w:r w:rsidRPr="00126B40">
        <w:rPr>
          <w:rFonts w:asciiTheme="minorHAnsi" w:eastAsiaTheme="minorHAnsi" w:hAnsiTheme="minorHAnsi" w:cstheme="minorHAnsi"/>
          <w:b/>
          <w:bCs/>
          <w:sz w:val="20"/>
          <w:szCs w:val="20"/>
        </w:rPr>
        <w:tab/>
      </w:r>
    </w:p>
    <w:p w14:paraId="3765FA26" w14:textId="77777777" w:rsidR="002B5B37" w:rsidRPr="00126B40" w:rsidRDefault="002B5B37"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5E3A4D4F" w14:textId="77777777" w:rsidR="002B5B37" w:rsidRPr="00126B40" w:rsidRDefault="002B5B37"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7DB4B0CE" w14:textId="77777777" w:rsidR="002B5B37" w:rsidRPr="00126B40" w:rsidRDefault="002B5B37"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17EFB843" w14:textId="77777777" w:rsidR="002B5B37" w:rsidRPr="00126B40" w:rsidRDefault="00A71F14" w:rsidP="00126B40">
      <w:pPr>
        <w:autoSpaceDE w:val="0"/>
        <w:autoSpaceDN w:val="0"/>
        <w:adjustRightInd w:val="0"/>
        <w:spacing w:line="276" w:lineRule="auto"/>
        <w:jc w:val="both"/>
        <w:rPr>
          <w:rFonts w:asciiTheme="minorHAnsi" w:eastAsiaTheme="minorHAnsi" w:hAnsiTheme="minorHAnsi" w:cstheme="minorHAnsi"/>
          <w:b/>
          <w:bCs/>
          <w:sz w:val="20"/>
          <w:szCs w:val="20"/>
        </w:rPr>
      </w:pPr>
      <w:r>
        <w:rPr>
          <w:rFonts w:asciiTheme="minorHAnsi" w:eastAsiaTheme="minorHAnsi" w:hAnsiTheme="minorHAnsi" w:cstheme="minorHAnsi"/>
          <w:b/>
          <w:bCs/>
          <w:noProof/>
          <w:sz w:val="20"/>
          <w:szCs w:val="20"/>
          <w:lang w:eastAsia="en-GB"/>
        </w:rPr>
        <mc:AlternateContent>
          <mc:Choice Requires="wps">
            <w:drawing>
              <wp:anchor distT="0" distB="0" distL="114299" distR="114299" simplePos="0" relativeHeight="251659264" behindDoc="0" locked="0" layoutInCell="1" allowOverlap="1" wp14:anchorId="41618774" wp14:editId="55963179">
                <wp:simplePos x="0" y="0"/>
                <wp:positionH relativeFrom="column">
                  <wp:posOffset>3747135</wp:posOffset>
                </wp:positionH>
                <wp:positionV relativeFrom="paragraph">
                  <wp:posOffset>18415</wp:posOffset>
                </wp:positionV>
                <wp:extent cx="635" cy="1086485"/>
                <wp:effectExtent l="63500" t="0" r="62865" b="1841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86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C0B46" id="AutoShape 17" o:spid="_x0000_s1026" type="#_x0000_t32" style="position:absolute;margin-left:295.05pt;margin-top:1.45pt;width:.05pt;height:85.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">
                <v:stroke endarrow="block"/>
                <o:lock v:ext="edit" shapetype="f"/>
              </v:shape>
            </w:pict>
          </mc:Fallback>
        </mc:AlternateContent>
      </w:r>
    </w:p>
    <w:p w14:paraId="627CABB1" w14:textId="77777777" w:rsidR="009764CF" w:rsidRPr="00126B40" w:rsidRDefault="009764CF"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63D39ED5" w14:textId="77777777" w:rsidR="009764CF" w:rsidRPr="00126B40" w:rsidRDefault="00717E23" w:rsidP="00126B40">
      <w:pPr>
        <w:tabs>
          <w:tab w:val="right" w:pos="10204"/>
        </w:tabs>
        <w:autoSpaceDE w:val="0"/>
        <w:autoSpaceDN w:val="0"/>
        <w:adjustRightInd w:val="0"/>
        <w:spacing w:line="276" w:lineRule="auto"/>
        <w:jc w:val="both"/>
        <w:rPr>
          <w:rFonts w:asciiTheme="minorHAnsi" w:eastAsiaTheme="minorHAnsi" w:hAnsiTheme="minorHAnsi" w:cstheme="minorHAnsi"/>
          <w:b/>
          <w:bCs/>
          <w:sz w:val="20"/>
          <w:szCs w:val="20"/>
        </w:rPr>
      </w:pPr>
      <w:r w:rsidRPr="00126B40">
        <w:rPr>
          <w:rFonts w:asciiTheme="minorHAnsi" w:eastAsiaTheme="minorHAnsi" w:hAnsiTheme="minorHAnsi" w:cstheme="minorHAnsi"/>
          <w:b/>
          <w:bCs/>
          <w:sz w:val="20"/>
          <w:szCs w:val="20"/>
        </w:rPr>
        <w:tab/>
      </w:r>
    </w:p>
    <w:p w14:paraId="4881430C" w14:textId="77777777" w:rsidR="009764CF" w:rsidRPr="00126B40" w:rsidRDefault="009764CF"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21F5EBE4" w14:textId="77777777" w:rsidR="009764CF" w:rsidRPr="00126B40" w:rsidRDefault="009764CF"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72675D12" w14:textId="77777777" w:rsidR="009764CF" w:rsidRPr="00126B40" w:rsidRDefault="009764CF"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026A742D" w14:textId="77777777" w:rsidR="009764CF" w:rsidRPr="00126B40" w:rsidRDefault="00A71F14" w:rsidP="00126B40">
      <w:pPr>
        <w:autoSpaceDE w:val="0"/>
        <w:autoSpaceDN w:val="0"/>
        <w:adjustRightInd w:val="0"/>
        <w:spacing w:line="276" w:lineRule="auto"/>
        <w:jc w:val="both"/>
        <w:rPr>
          <w:rFonts w:asciiTheme="minorHAnsi" w:eastAsiaTheme="minorHAnsi" w:hAnsiTheme="minorHAnsi" w:cstheme="minorHAnsi"/>
          <w:b/>
          <w:bCs/>
          <w:sz w:val="20"/>
          <w:szCs w:val="20"/>
        </w:rPr>
      </w:pPr>
      <w:r>
        <w:rPr>
          <w:rFonts w:asciiTheme="minorHAnsi" w:eastAsiaTheme="minorHAnsi" w:hAnsiTheme="minorHAnsi" w:cstheme="minorHAnsi"/>
          <w:b/>
          <w:bCs/>
          <w:noProof/>
          <w:sz w:val="20"/>
          <w:szCs w:val="20"/>
          <w:lang w:eastAsia="en-GB"/>
        </w:rPr>
        <mc:AlternateContent>
          <mc:Choice Requires="wps">
            <w:drawing>
              <wp:anchor distT="0" distB="0" distL="114300" distR="114300" simplePos="0" relativeHeight="251652096" behindDoc="0" locked="0" layoutInCell="1" allowOverlap="1" wp14:anchorId="7DF4E1F8" wp14:editId="368DE054">
                <wp:simplePos x="0" y="0"/>
                <wp:positionH relativeFrom="column">
                  <wp:posOffset>2626360</wp:posOffset>
                </wp:positionH>
                <wp:positionV relativeFrom="paragraph">
                  <wp:posOffset>30480</wp:posOffset>
                </wp:positionV>
                <wp:extent cx="2287905" cy="419100"/>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05" cy="419100"/>
                        </a:xfrm>
                        <a:prstGeom prst="roundRect">
                          <a:avLst>
                            <a:gd name="adj" fmla="val 16667"/>
                          </a:avLst>
                        </a:prstGeom>
                        <a:solidFill>
                          <a:srgbClr val="BBE0E3"/>
                        </a:solidFill>
                        <a:ln w="9525">
                          <a:solidFill>
                            <a:srgbClr val="000000"/>
                          </a:solidFill>
                          <a:round/>
                          <a:headEnd/>
                          <a:tailEnd/>
                        </a:ln>
                      </wps:spPr>
                      <wps:txbx>
                        <w:txbxContent>
                          <w:p w14:paraId="1313274A" w14:textId="77777777" w:rsidR="0063209E" w:rsidRPr="009764CF" w:rsidRDefault="0063209E" w:rsidP="009764CF">
                            <w:pPr>
                              <w:rPr>
                                <w:rFonts w:asciiTheme="minorHAnsi" w:hAnsiTheme="minorHAnsi" w:cstheme="minorHAnsi"/>
                                <w:b/>
                              </w:rPr>
                            </w:pPr>
                            <w:r>
                              <w:rPr>
                                <w:rFonts w:asciiTheme="minorHAnsi" w:hAnsiTheme="minorHAnsi" w:cstheme="minorHAnsi"/>
                                <w:b/>
                              </w:rPr>
                              <w:t xml:space="preserve">The Staff Team </w:t>
                            </w:r>
                          </w:p>
                          <w:p w14:paraId="60D6FE59" w14:textId="77777777" w:rsidR="0063209E" w:rsidRPr="00F530C4" w:rsidRDefault="0063209E" w:rsidP="009764CF">
                            <w:pPr>
                              <w:rPr>
                                <w:rFonts w:ascii="Verdana" w:hAnsi="Verdana" w:cs="Arial"/>
                                <w:sz w:val="20"/>
                                <w:szCs w:val="20"/>
                              </w:rPr>
                            </w:pPr>
                          </w:p>
                        </w:txbxContent>
                      </wps:txbx>
                      <wps:bodyPr rot="0" vert="horz" wrap="square" lIns="126507" tIns="63255" rIns="126507" bIns="6325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4E1F8" id="AutoShape 6" o:spid="_x0000_s1030" style="position:absolute;left:0;text-align:left;margin-left:206.8pt;margin-top:2.4pt;width:180.1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" fillcolor="#bbe0e3">
                <v:path arrowok="t"/>
                <v:textbox inset="3.51408mm,1.75708mm,3.51408mm,1.75708mm">
                  <w:txbxContent>
                    <w:p w14:paraId="1313274A" w14:textId="77777777" w:rsidR="0063209E" w:rsidRPr="009764CF" w:rsidRDefault="0063209E" w:rsidP="009764CF">
                      <w:pPr>
                        <w:rPr>
                          <w:rFonts w:asciiTheme="minorHAnsi" w:hAnsiTheme="minorHAnsi" w:cstheme="minorHAnsi"/>
                          <w:b/>
                        </w:rPr>
                      </w:pPr>
                      <w:r>
                        <w:rPr>
                          <w:rFonts w:asciiTheme="minorHAnsi" w:hAnsiTheme="minorHAnsi" w:cstheme="minorHAnsi"/>
                          <w:b/>
                        </w:rPr>
                        <w:t xml:space="preserve">The Staff Team </w:t>
                      </w:r>
                    </w:p>
                    <w:p w14:paraId="60D6FE59" w14:textId="77777777" w:rsidR="0063209E" w:rsidRPr="00F530C4" w:rsidRDefault="0063209E" w:rsidP="009764CF">
                      <w:pPr>
                        <w:rPr>
                          <w:rFonts w:ascii="Verdana" w:hAnsi="Verdana" w:cs="Arial"/>
                          <w:sz w:val="20"/>
                          <w:szCs w:val="20"/>
                        </w:rPr>
                      </w:pPr>
                    </w:p>
                  </w:txbxContent>
                </v:textbox>
              </v:roundrect>
            </w:pict>
          </mc:Fallback>
        </mc:AlternateContent>
      </w:r>
    </w:p>
    <w:p w14:paraId="48F7A6E8" w14:textId="77777777" w:rsidR="00EB7667" w:rsidRPr="00126B40" w:rsidRDefault="00EB7667"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5FCAF3D7" w14:textId="77777777" w:rsidR="009764CF" w:rsidRPr="00126B40" w:rsidRDefault="00A71F14" w:rsidP="00126B40">
      <w:pPr>
        <w:autoSpaceDE w:val="0"/>
        <w:autoSpaceDN w:val="0"/>
        <w:adjustRightInd w:val="0"/>
        <w:spacing w:line="276" w:lineRule="auto"/>
        <w:jc w:val="both"/>
        <w:rPr>
          <w:rFonts w:asciiTheme="minorHAnsi" w:eastAsiaTheme="minorHAnsi" w:hAnsiTheme="minorHAnsi" w:cstheme="minorHAnsi"/>
          <w:b/>
          <w:bCs/>
          <w:sz w:val="20"/>
          <w:szCs w:val="20"/>
        </w:rPr>
      </w:pPr>
      <w:r>
        <w:rPr>
          <w:rFonts w:asciiTheme="minorHAnsi" w:eastAsiaTheme="minorHAnsi" w:hAnsiTheme="minorHAnsi" w:cstheme="minorHAnsi"/>
          <w:b/>
          <w:bCs/>
          <w:noProof/>
          <w:sz w:val="20"/>
          <w:szCs w:val="20"/>
          <w:lang w:eastAsia="en-GB"/>
        </w:rPr>
        <mc:AlternateContent>
          <mc:Choice Requires="wps">
            <w:drawing>
              <wp:anchor distT="0" distB="0" distL="114300" distR="114300" simplePos="0" relativeHeight="251668480" behindDoc="0" locked="0" layoutInCell="1" allowOverlap="1" wp14:anchorId="7BE3CC74" wp14:editId="6D278B74">
                <wp:simplePos x="0" y="0"/>
                <wp:positionH relativeFrom="column">
                  <wp:posOffset>3753485</wp:posOffset>
                </wp:positionH>
                <wp:positionV relativeFrom="paragraph">
                  <wp:posOffset>92710</wp:posOffset>
                </wp:positionV>
                <wp:extent cx="635" cy="233045"/>
                <wp:effectExtent l="63500" t="0" r="37465" b="2095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E9E53" id="AutoShape 26" o:spid="_x0000_s1026" type="#_x0000_t32" style="position:absolute;margin-left:295.55pt;margin-top:7.3pt;width:.0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">
                <v:stroke endarrow="block"/>
                <o:lock v:ext="edit" shapetype="f"/>
              </v:shape>
            </w:pict>
          </mc:Fallback>
        </mc:AlternateContent>
      </w:r>
    </w:p>
    <w:p w14:paraId="07F95C9F" w14:textId="77777777" w:rsidR="009764CF" w:rsidRPr="00126B40" w:rsidRDefault="00A71F14" w:rsidP="00126B40">
      <w:pPr>
        <w:autoSpaceDE w:val="0"/>
        <w:autoSpaceDN w:val="0"/>
        <w:adjustRightInd w:val="0"/>
        <w:spacing w:line="276" w:lineRule="auto"/>
        <w:jc w:val="both"/>
        <w:rPr>
          <w:rFonts w:asciiTheme="minorHAnsi" w:eastAsiaTheme="minorHAnsi" w:hAnsiTheme="minorHAnsi" w:cstheme="minorHAnsi"/>
          <w:b/>
          <w:bCs/>
          <w:sz w:val="20"/>
          <w:szCs w:val="20"/>
        </w:rPr>
      </w:pPr>
      <w:r>
        <w:rPr>
          <w:rFonts w:asciiTheme="minorHAnsi" w:eastAsiaTheme="minorHAnsi" w:hAnsiTheme="minorHAnsi" w:cstheme="minorHAnsi"/>
          <w:b/>
          <w:bCs/>
          <w:noProof/>
          <w:sz w:val="20"/>
          <w:szCs w:val="20"/>
          <w:lang w:eastAsia="en-GB"/>
        </w:rPr>
        <mc:AlternateContent>
          <mc:Choice Requires="wps">
            <w:drawing>
              <wp:anchor distT="0" distB="0" distL="114300" distR="114300" simplePos="0" relativeHeight="251667456" behindDoc="0" locked="0" layoutInCell="1" allowOverlap="1" wp14:anchorId="211DD129" wp14:editId="0FEDDAA7">
                <wp:simplePos x="0" y="0"/>
                <wp:positionH relativeFrom="column">
                  <wp:posOffset>648970</wp:posOffset>
                </wp:positionH>
                <wp:positionV relativeFrom="paragraph">
                  <wp:posOffset>147955</wp:posOffset>
                </wp:positionV>
                <wp:extent cx="5335905" cy="635"/>
                <wp:effectExtent l="0" t="0" r="0" b="1206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35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CC644" id="AutoShape 25" o:spid="_x0000_s1026" type="#_x0000_t32" style="position:absolute;margin-left:51.1pt;margin-top:11.65pt;width:420.1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">
                <o:lock v:ext="edit" shapetype="f"/>
              </v:shape>
            </w:pict>
          </mc:Fallback>
        </mc:AlternateContent>
      </w:r>
    </w:p>
    <w:p w14:paraId="0462E741" w14:textId="77777777" w:rsidR="009764CF" w:rsidRPr="00126B40" w:rsidRDefault="00A71F14" w:rsidP="00126B40">
      <w:pPr>
        <w:autoSpaceDE w:val="0"/>
        <w:autoSpaceDN w:val="0"/>
        <w:adjustRightInd w:val="0"/>
        <w:spacing w:line="276" w:lineRule="auto"/>
        <w:jc w:val="both"/>
        <w:rPr>
          <w:rFonts w:asciiTheme="minorHAnsi" w:eastAsiaTheme="minorHAnsi" w:hAnsiTheme="minorHAnsi" w:cstheme="minorHAnsi"/>
          <w:b/>
          <w:bCs/>
          <w:sz w:val="20"/>
          <w:szCs w:val="20"/>
        </w:rPr>
      </w:pPr>
      <w:r>
        <w:rPr>
          <w:rFonts w:asciiTheme="minorHAnsi" w:eastAsiaTheme="minorHAnsi" w:hAnsiTheme="minorHAnsi" w:cstheme="minorHAnsi"/>
          <w:b/>
          <w:bCs/>
          <w:noProof/>
          <w:sz w:val="20"/>
          <w:szCs w:val="20"/>
          <w:lang w:eastAsia="en-GB"/>
        </w:rPr>
        <mc:AlternateContent>
          <mc:Choice Requires="wps">
            <w:drawing>
              <wp:anchor distT="0" distB="0" distL="114299" distR="114299" simplePos="0" relativeHeight="251665408" behindDoc="0" locked="0" layoutInCell="1" allowOverlap="1" wp14:anchorId="32E9FA75" wp14:editId="553A2069">
                <wp:simplePos x="0" y="0"/>
                <wp:positionH relativeFrom="column">
                  <wp:posOffset>4575809</wp:posOffset>
                </wp:positionH>
                <wp:positionV relativeFrom="paragraph">
                  <wp:posOffset>19050</wp:posOffset>
                </wp:positionV>
                <wp:extent cx="0" cy="233045"/>
                <wp:effectExtent l="63500" t="0" r="38100" b="2095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02F3E" id="AutoShape 23" o:spid="_x0000_s1026" type="#_x0000_t32" style="position:absolute;margin-left:360.3pt;margin-top:1.5pt;width:0;height:18.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">
                <v:stroke endarrow="block"/>
                <o:lock v:ext="edit" shapetype="f"/>
              </v:shape>
            </w:pict>
          </mc:Fallback>
        </mc:AlternateContent>
      </w:r>
      <w:r>
        <w:rPr>
          <w:rFonts w:asciiTheme="minorHAnsi" w:eastAsiaTheme="minorHAnsi" w:hAnsiTheme="minorHAnsi" w:cstheme="minorHAnsi"/>
          <w:b/>
          <w:bCs/>
          <w:noProof/>
          <w:sz w:val="20"/>
          <w:szCs w:val="20"/>
          <w:lang w:eastAsia="en-GB"/>
        </w:rPr>
        <mc:AlternateContent>
          <mc:Choice Requires="wps">
            <w:drawing>
              <wp:anchor distT="0" distB="0" distL="114299" distR="114299" simplePos="0" relativeHeight="251666432" behindDoc="0" locked="0" layoutInCell="1" allowOverlap="1" wp14:anchorId="31FA480B" wp14:editId="69AA970D">
                <wp:simplePos x="0" y="0"/>
                <wp:positionH relativeFrom="column">
                  <wp:posOffset>5984874</wp:posOffset>
                </wp:positionH>
                <wp:positionV relativeFrom="paragraph">
                  <wp:posOffset>18415</wp:posOffset>
                </wp:positionV>
                <wp:extent cx="0" cy="233045"/>
                <wp:effectExtent l="63500" t="0" r="38100" b="2095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D0283" id="AutoShape 24" o:spid="_x0000_s1026" type="#_x0000_t32" style="position:absolute;margin-left:471.25pt;margin-top:1.45pt;width:0;height:18.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">
                <v:stroke endarrow="block"/>
                <o:lock v:ext="edit" shapetype="f"/>
              </v:shape>
            </w:pict>
          </mc:Fallback>
        </mc:AlternateContent>
      </w:r>
      <w:r>
        <w:rPr>
          <w:rFonts w:asciiTheme="minorHAnsi" w:eastAsiaTheme="minorHAnsi" w:hAnsiTheme="minorHAnsi" w:cstheme="minorHAnsi"/>
          <w:b/>
          <w:bCs/>
          <w:noProof/>
          <w:sz w:val="20"/>
          <w:szCs w:val="20"/>
          <w:lang w:eastAsia="en-GB"/>
        </w:rPr>
        <mc:AlternateContent>
          <mc:Choice Requires="wps">
            <w:drawing>
              <wp:anchor distT="0" distB="0" distL="114299" distR="114299" simplePos="0" relativeHeight="251662336" behindDoc="0" locked="0" layoutInCell="1" allowOverlap="1" wp14:anchorId="5071AB62" wp14:editId="33C8AA64">
                <wp:simplePos x="0" y="0"/>
                <wp:positionH relativeFrom="column">
                  <wp:posOffset>648969</wp:posOffset>
                </wp:positionH>
                <wp:positionV relativeFrom="paragraph">
                  <wp:posOffset>18415</wp:posOffset>
                </wp:positionV>
                <wp:extent cx="0" cy="233045"/>
                <wp:effectExtent l="63500" t="0" r="38100" b="2095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FA93D" id="AutoShape 20" o:spid="_x0000_s1026" type="#_x0000_t32" style="position:absolute;margin-left:51.1pt;margin-top:1.45pt;width:0;height:18.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">
                <v:stroke endarrow="block"/>
                <o:lock v:ext="edit" shapetype="f"/>
              </v:shape>
            </w:pict>
          </mc:Fallback>
        </mc:AlternateContent>
      </w:r>
      <w:r>
        <w:rPr>
          <w:rFonts w:asciiTheme="minorHAnsi" w:eastAsiaTheme="minorHAnsi" w:hAnsiTheme="minorHAnsi" w:cstheme="minorHAnsi"/>
          <w:b/>
          <w:bCs/>
          <w:noProof/>
          <w:sz w:val="20"/>
          <w:szCs w:val="20"/>
          <w:lang w:eastAsia="en-GB"/>
        </w:rPr>
        <mc:AlternateContent>
          <mc:Choice Requires="wps">
            <w:drawing>
              <wp:anchor distT="0" distB="0" distL="114299" distR="114299" simplePos="0" relativeHeight="251663360" behindDoc="0" locked="0" layoutInCell="1" allowOverlap="1" wp14:anchorId="343D855C" wp14:editId="3731FBC1">
                <wp:simplePos x="0" y="0"/>
                <wp:positionH relativeFrom="column">
                  <wp:posOffset>1932939</wp:posOffset>
                </wp:positionH>
                <wp:positionV relativeFrom="paragraph">
                  <wp:posOffset>19050</wp:posOffset>
                </wp:positionV>
                <wp:extent cx="0" cy="233045"/>
                <wp:effectExtent l="63500" t="0" r="38100" b="2095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D2731" id="AutoShape 21" o:spid="_x0000_s1026" type="#_x0000_t32" style="position:absolute;margin-left:152.2pt;margin-top:1.5pt;width:0;height:18.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">
                <v:stroke endarrow="block"/>
                <o:lock v:ext="edit" shapetype="f"/>
              </v:shape>
            </w:pict>
          </mc:Fallback>
        </mc:AlternateContent>
      </w:r>
      <w:r>
        <w:rPr>
          <w:rFonts w:asciiTheme="minorHAnsi" w:eastAsiaTheme="minorHAnsi" w:hAnsiTheme="minorHAnsi" w:cstheme="minorHAnsi"/>
          <w:b/>
          <w:bCs/>
          <w:noProof/>
          <w:sz w:val="20"/>
          <w:szCs w:val="20"/>
          <w:lang w:eastAsia="en-GB"/>
        </w:rPr>
        <mc:AlternateContent>
          <mc:Choice Requires="wps">
            <w:drawing>
              <wp:anchor distT="0" distB="0" distL="114299" distR="114299" simplePos="0" relativeHeight="251664384" behindDoc="0" locked="0" layoutInCell="1" allowOverlap="1" wp14:anchorId="1393F315" wp14:editId="2DE1298C">
                <wp:simplePos x="0" y="0"/>
                <wp:positionH relativeFrom="column">
                  <wp:posOffset>3277234</wp:posOffset>
                </wp:positionH>
                <wp:positionV relativeFrom="paragraph">
                  <wp:posOffset>19050</wp:posOffset>
                </wp:positionV>
                <wp:extent cx="0" cy="233045"/>
                <wp:effectExtent l="63500" t="0" r="38100" b="2095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047D2" id="AutoShape 22" o:spid="_x0000_s1026" type="#_x0000_t32" style="position:absolute;margin-left:258.05pt;margin-top:1.5pt;width:0;height:18.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">
                <v:stroke endarrow="block"/>
                <o:lock v:ext="edit" shapetype="f"/>
              </v:shape>
            </w:pict>
          </mc:Fallback>
        </mc:AlternateContent>
      </w:r>
    </w:p>
    <w:p w14:paraId="614E5186" w14:textId="77777777" w:rsidR="00F772A2" w:rsidRPr="00126B40" w:rsidRDefault="00A71F14" w:rsidP="00126B40">
      <w:pPr>
        <w:autoSpaceDE w:val="0"/>
        <w:autoSpaceDN w:val="0"/>
        <w:adjustRightInd w:val="0"/>
        <w:spacing w:line="276" w:lineRule="auto"/>
        <w:jc w:val="both"/>
        <w:rPr>
          <w:rFonts w:asciiTheme="minorHAnsi" w:eastAsiaTheme="minorHAnsi" w:hAnsiTheme="minorHAnsi" w:cstheme="minorHAnsi"/>
          <w:b/>
          <w:bCs/>
          <w:sz w:val="20"/>
          <w:szCs w:val="20"/>
        </w:rPr>
      </w:pPr>
      <w:r>
        <w:rPr>
          <w:rFonts w:asciiTheme="minorHAnsi" w:eastAsiaTheme="minorHAnsi" w:hAnsiTheme="minorHAnsi" w:cstheme="minorHAnsi"/>
          <w:b/>
          <w:bCs/>
          <w:noProof/>
          <w:sz w:val="20"/>
          <w:szCs w:val="20"/>
          <w:lang w:eastAsia="en-GB"/>
        </w:rPr>
        <mc:AlternateContent>
          <mc:Choice Requires="wps">
            <w:drawing>
              <wp:anchor distT="0" distB="0" distL="114300" distR="114300" simplePos="0" relativeHeight="251653120" behindDoc="0" locked="0" layoutInCell="1" allowOverlap="1" wp14:anchorId="3203AD30" wp14:editId="5217CF4C">
                <wp:simplePos x="0" y="0"/>
                <wp:positionH relativeFrom="column">
                  <wp:posOffset>66675</wp:posOffset>
                </wp:positionH>
                <wp:positionV relativeFrom="paragraph">
                  <wp:posOffset>73660</wp:posOffset>
                </wp:positionV>
                <wp:extent cx="1116330" cy="549275"/>
                <wp:effectExtent l="0" t="0" r="127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6330" cy="549275"/>
                        </a:xfrm>
                        <a:prstGeom prst="roundRect">
                          <a:avLst>
                            <a:gd name="adj" fmla="val 16667"/>
                          </a:avLst>
                        </a:prstGeom>
                        <a:solidFill>
                          <a:srgbClr val="BBE0E3"/>
                        </a:solidFill>
                        <a:ln w="9525">
                          <a:solidFill>
                            <a:srgbClr val="000000"/>
                          </a:solidFill>
                          <a:round/>
                          <a:headEnd/>
                          <a:tailEnd/>
                        </a:ln>
                      </wps:spPr>
                      <wps:txbx>
                        <w:txbxContent>
                          <w:p w14:paraId="1E65C0FD" w14:textId="77777777" w:rsidR="0063209E" w:rsidRPr="009764CF" w:rsidRDefault="0063209E" w:rsidP="009764CF">
                            <w:pPr>
                              <w:rPr>
                                <w:rFonts w:asciiTheme="minorHAnsi" w:hAnsiTheme="minorHAnsi" w:cstheme="minorHAnsi"/>
                                <w:b/>
                                <w:szCs w:val="20"/>
                              </w:rPr>
                            </w:pPr>
                            <w:r w:rsidRPr="009764CF">
                              <w:rPr>
                                <w:rFonts w:asciiTheme="minorHAnsi" w:hAnsiTheme="minorHAnsi" w:cstheme="minorHAnsi"/>
                                <w:b/>
                                <w:szCs w:val="20"/>
                              </w:rPr>
                              <w:t>Maintenance</w:t>
                            </w:r>
                          </w:p>
                        </w:txbxContent>
                      </wps:txbx>
                      <wps:bodyPr rot="0" vert="horz" wrap="square" lIns="126507" tIns="63255" rIns="126507" bIns="6325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3AD30" id="AutoShape 7" o:spid="_x0000_s1031" style="position:absolute;left:0;text-align:left;margin-left:5.25pt;margin-top:5.8pt;width:87.9pt;height:4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" fillcolor="#bbe0e3">
                <v:path arrowok="t"/>
                <v:textbox inset="3.51408mm,1.75708mm,3.51408mm,1.75708mm">
                  <w:txbxContent>
                    <w:p w14:paraId="1E65C0FD" w14:textId="77777777" w:rsidR="0063209E" w:rsidRPr="009764CF" w:rsidRDefault="0063209E" w:rsidP="009764CF">
                      <w:pPr>
                        <w:rPr>
                          <w:rFonts w:asciiTheme="minorHAnsi" w:hAnsiTheme="minorHAnsi" w:cstheme="minorHAnsi"/>
                          <w:b/>
                          <w:szCs w:val="20"/>
                        </w:rPr>
                      </w:pPr>
                      <w:r w:rsidRPr="009764CF">
                        <w:rPr>
                          <w:rFonts w:asciiTheme="minorHAnsi" w:hAnsiTheme="minorHAnsi" w:cstheme="minorHAnsi"/>
                          <w:b/>
                          <w:szCs w:val="20"/>
                        </w:rPr>
                        <w:t>Maintenance</w:t>
                      </w:r>
                    </w:p>
                  </w:txbxContent>
                </v:textbox>
              </v:roundrect>
            </w:pict>
          </mc:Fallback>
        </mc:AlternateContent>
      </w:r>
      <w:r>
        <w:rPr>
          <w:rFonts w:asciiTheme="minorHAnsi" w:eastAsiaTheme="minorHAnsi" w:hAnsiTheme="minorHAnsi" w:cstheme="minorHAnsi"/>
          <w:b/>
          <w:bCs/>
          <w:noProof/>
          <w:sz w:val="20"/>
          <w:szCs w:val="20"/>
          <w:lang w:eastAsia="en-GB"/>
        </w:rPr>
        <mc:AlternateContent>
          <mc:Choice Requires="wps">
            <w:drawing>
              <wp:anchor distT="0" distB="0" distL="114300" distR="114300" simplePos="0" relativeHeight="251657216" behindDoc="0" locked="0" layoutInCell="1" allowOverlap="1" wp14:anchorId="76786DAC" wp14:editId="0514623D">
                <wp:simplePos x="0" y="0"/>
                <wp:positionH relativeFrom="column">
                  <wp:posOffset>1395095</wp:posOffset>
                </wp:positionH>
                <wp:positionV relativeFrom="paragraph">
                  <wp:posOffset>73660</wp:posOffset>
                </wp:positionV>
                <wp:extent cx="1231265" cy="549275"/>
                <wp:effectExtent l="0" t="0" r="635"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265" cy="549275"/>
                        </a:xfrm>
                        <a:prstGeom prst="roundRect">
                          <a:avLst>
                            <a:gd name="adj" fmla="val 16667"/>
                          </a:avLst>
                        </a:prstGeom>
                        <a:solidFill>
                          <a:srgbClr val="BBE0E3"/>
                        </a:solidFill>
                        <a:ln w="9525">
                          <a:solidFill>
                            <a:srgbClr val="000000"/>
                          </a:solidFill>
                          <a:round/>
                          <a:headEnd/>
                          <a:tailEnd/>
                        </a:ln>
                      </wps:spPr>
                      <wps:txbx>
                        <w:txbxContent>
                          <w:p w14:paraId="416F9716" w14:textId="77777777" w:rsidR="0063209E" w:rsidRPr="009764CF" w:rsidRDefault="0063209E" w:rsidP="00CC126E">
                            <w:pPr>
                              <w:rPr>
                                <w:rFonts w:asciiTheme="minorHAnsi" w:hAnsiTheme="minorHAnsi" w:cstheme="minorHAnsi"/>
                                <w:b/>
                                <w:szCs w:val="20"/>
                              </w:rPr>
                            </w:pPr>
                            <w:r w:rsidRPr="009764CF">
                              <w:rPr>
                                <w:rFonts w:asciiTheme="minorHAnsi" w:hAnsiTheme="minorHAnsi" w:cstheme="minorHAnsi"/>
                                <w:b/>
                                <w:szCs w:val="20"/>
                              </w:rPr>
                              <w:t>Administration</w:t>
                            </w:r>
                          </w:p>
                        </w:txbxContent>
                      </wps:txbx>
                      <wps:bodyPr rot="0" vert="horz" wrap="square" lIns="126507" tIns="63255" rIns="126507" bIns="6325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86DAC" id="AutoShape 15" o:spid="_x0000_s1032" style="position:absolute;left:0;text-align:left;margin-left:109.85pt;margin-top:5.8pt;width:96.9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" fillcolor="#bbe0e3">
                <v:path arrowok="t"/>
                <v:textbox inset="3.51408mm,1.75708mm,3.51408mm,1.75708mm">
                  <w:txbxContent>
                    <w:p w14:paraId="416F9716" w14:textId="77777777" w:rsidR="0063209E" w:rsidRPr="009764CF" w:rsidRDefault="0063209E" w:rsidP="00CC126E">
                      <w:pPr>
                        <w:rPr>
                          <w:rFonts w:asciiTheme="minorHAnsi" w:hAnsiTheme="minorHAnsi" w:cstheme="minorHAnsi"/>
                          <w:b/>
                          <w:szCs w:val="20"/>
                        </w:rPr>
                      </w:pPr>
                      <w:r w:rsidRPr="009764CF">
                        <w:rPr>
                          <w:rFonts w:asciiTheme="minorHAnsi" w:hAnsiTheme="minorHAnsi" w:cstheme="minorHAnsi"/>
                          <w:b/>
                          <w:szCs w:val="20"/>
                        </w:rPr>
                        <w:t>Administration</w:t>
                      </w:r>
                    </w:p>
                  </w:txbxContent>
                </v:textbox>
              </v:roundrect>
            </w:pict>
          </mc:Fallback>
        </mc:AlternateContent>
      </w:r>
      <w:r>
        <w:rPr>
          <w:rFonts w:asciiTheme="minorHAnsi" w:eastAsiaTheme="minorHAnsi" w:hAnsiTheme="minorHAnsi" w:cstheme="minorHAnsi"/>
          <w:b/>
          <w:bCs/>
          <w:noProof/>
          <w:sz w:val="20"/>
          <w:szCs w:val="20"/>
          <w:lang w:eastAsia="en-GB"/>
        </w:rPr>
        <mc:AlternateContent>
          <mc:Choice Requires="wps">
            <w:drawing>
              <wp:anchor distT="0" distB="0" distL="114300" distR="114300" simplePos="0" relativeHeight="251656192" behindDoc="0" locked="0" layoutInCell="1" allowOverlap="1" wp14:anchorId="7A097049" wp14:editId="57258E37">
                <wp:simplePos x="0" y="0"/>
                <wp:positionH relativeFrom="column">
                  <wp:posOffset>2773045</wp:posOffset>
                </wp:positionH>
                <wp:positionV relativeFrom="paragraph">
                  <wp:posOffset>73660</wp:posOffset>
                </wp:positionV>
                <wp:extent cx="1116330" cy="549275"/>
                <wp:effectExtent l="0" t="0" r="127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6330" cy="549275"/>
                        </a:xfrm>
                        <a:prstGeom prst="roundRect">
                          <a:avLst>
                            <a:gd name="adj" fmla="val 16667"/>
                          </a:avLst>
                        </a:prstGeom>
                        <a:solidFill>
                          <a:srgbClr val="BBE0E3"/>
                        </a:solidFill>
                        <a:ln w="9525">
                          <a:solidFill>
                            <a:srgbClr val="000000"/>
                          </a:solidFill>
                          <a:round/>
                          <a:headEnd/>
                          <a:tailEnd/>
                        </a:ln>
                      </wps:spPr>
                      <wps:txbx>
                        <w:txbxContent>
                          <w:p w14:paraId="42B1D0C4" w14:textId="77777777" w:rsidR="0063209E" w:rsidRPr="009764CF" w:rsidRDefault="0063209E" w:rsidP="00BE5AA4">
                            <w:pPr>
                              <w:rPr>
                                <w:rFonts w:asciiTheme="minorHAnsi" w:hAnsiTheme="minorHAnsi" w:cstheme="minorHAnsi"/>
                                <w:b/>
                                <w:szCs w:val="20"/>
                              </w:rPr>
                            </w:pPr>
                            <w:r>
                              <w:rPr>
                                <w:rFonts w:asciiTheme="minorHAnsi" w:hAnsiTheme="minorHAnsi" w:cstheme="minorHAnsi"/>
                                <w:b/>
                                <w:szCs w:val="20"/>
                              </w:rPr>
                              <w:t>Therapists</w:t>
                            </w:r>
                          </w:p>
                        </w:txbxContent>
                      </wps:txbx>
                      <wps:bodyPr rot="0" vert="horz" wrap="square" lIns="126507" tIns="63255" rIns="126507" bIns="6325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97049" id="AutoShape 14" o:spid="_x0000_s1033" style="position:absolute;left:0;text-align:left;margin-left:218.35pt;margin-top:5.8pt;width:87.9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" fillcolor="#bbe0e3">
                <v:path arrowok="t"/>
                <v:textbox inset="3.51408mm,1.75708mm,3.51408mm,1.75708mm">
                  <w:txbxContent>
                    <w:p w14:paraId="42B1D0C4" w14:textId="77777777" w:rsidR="0063209E" w:rsidRPr="009764CF" w:rsidRDefault="0063209E" w:rsidP="00BE5AA4">
                      <w:pPr>
                        <w:rPr>
                          <w:rFonts w:asciiTheme="minorHAnsi" w:hAnsiTheme="minorHAnsi" w:cstheme="minorHAnsi"/>
                          <w:b/>
                          <w:szCs w:val="20"/>
                        </w:rPr>
                      </w:pPr>
                      <w:r>
                        <w:rPr>
                          <w:rFonts w:asciiTheme="minorHAnsi" w:hAnsiTheme="minorHAnsi" w:cstheme="minorHAnsi"/>
                          <w:b/>
                          <w:szCs w:val="20"/>
                        </w:rPr>
                        <w:t>Therapists</w:t>
                      </w:r>
                    </w:p>
                  </w:txbxContent>
                </v:textbox>
              </v:roundrect>
            </w:pict>
          </mc:Fallback>
        </mc:AlternateContent>
      </w:r>
      <w:r>
        <w:rPr>
          <w:rFonts w:asciiTheme="minorHAnsi" w:eastAsiaTheme="minorHAnsi" w:hAnsiTheme="minorHAnsi" w:cstheme="minorHAnsi"/>
          <w:b/>
          <w:bCs/>
          <w:noProof/>
          <w:sz w:val="20"/>
          <w:szCs w:val="20"/>
          <w:lang w:eastAsia="en-GB"/>
        </w:rPr>
        <mc:AlternateContent>
          <mc:Choice Requires="wps">
            <w:drawing>
              <wp:anchor distT="0" distB="0" distL="114300" distR="114300" simplePos="0" relativeHeight="251654144" behindDoc="0" locked="0" layoutInCell="1" allowOverlap="1" wp14:anchorId="56CDAAD2" wp14:editId="2B1F2823">
                <wp:simplePos x="0" y="0"/>
                <wp:positionH relativeFrom="column">
                  <wp:posOffset>5387975</wp:posOffset>
                </wp:positionH>
                <wp:positionV relativeFrom="paragraph">
                  <wp:posOffset>73660</wp:posOffset>
                </wp:positionV>
                <wp:extent cx="1116330" cy="548640"/>
                <wp:effectExtent l="0" t="0" r="127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6330" cy="548640"/>
                        </a:xfrm>
                        <a:prstGeom prst="roundRect">
                          <a:avLst>
                            <a:gd name="adj" fmla="val 16667"/>
                          </a:avLst>
                        </a:prstGeom>
                        <a:solidFill>
                          <a:srgbClr val="BBE0E3"/>
                        </a:solidFill>
                        <a:ln w="9525">
                          <a:solidFill>
                            <a:srgbClr val="000000"/>
                          </a:solidFill>
                          <a:round/>
                          <a:headEnd/>
                          <a:tailEnd/>
                        </a:ln>
                      </wps:spPr>
                      <wps:txbx>
                        <w:txbxContent>
                          <w:p w14:paraId="10CB4AE6" w14:textId="77777777" w:rsidR="0063209E" w:rsidRPr="009764CF" w:rsidRDefault="0063209E" w:rsidP="00BE5AA4">
                            <w:pPr>
                              <w:rPr>
                                <w:rFonts w:asciiTheme="minorHAnsi" w:hAnsiTheme="minorHAnsi" w:cstheme="minorHAnsi"/>
                                <w:b/>
                                <w:szCs w:val="20"/>
                              </w:rPr>
                            </w:pPr>
                            <w:r>
                              <w:rPr>
                                <w:rFonts w:asciiTheme="minorHAnsi" w:hAnsiTheme="minorHAnsi" w:cstheme="minorHAnsi"/>
                                <w:b/>
                                <w:szCs w:val="20"/>
                              </w:rPr>
                              <w:t>Support Staff</w:t>
                            </w:r>
                          </w:p>
                        </w:txbxContent>
                      </wps:txbx>
                      <wps:bodyPr rot="0" vert="horz" wrap="square" lIns="126507" tIns="63255" rIns="126507" bIns="6325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DAAD2" id="AutoShape 12" o:spid="_x0000_s1034" style="position:absolute;left:0;text-align:left;margin-left:424.25pt;margin-top:5.8pt;width:87.9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" fillcolor="#bbe0e3">
                <v:path arrowok="t"/>
                <v:textbox inset="3.51408mm,1.75708mm,3.51408mm,1.75708mm">
                  <w:txbxContent>
                    <w:p w14:paraId="10CB4AE6" w14:textId="77777777" w:rsidR="0063209E" w:rsidRPr="009764CF" w:rsidRDefault="0063209E" w:rsidP="00BE5AA4">
                      <w:pPr>
                        <w:rPr>
                          <w:rFonts w:asciiTheme="minorHAnsi" w:hAnsiTheme="minorHAnsi" w:cstheme="minorHAnsi"/>
                          <w:b/>
                          <w:szCs w:val="20"/>
                        </w:rPr>
                      </w:pPr>
                      <w:r>
                        <w:rPr>
                          <w:rFonts w:asciiTheme="minorHAnsi" w:hAnsiTheme="minorHAnsi" w:cstheme="minorHAnsi"/>
                          <w:b/>
                          <w:szCs w:val="20"/>
                        </w:rPr>
                        <w:t>Support Staff</w:t>
                      </w:r>
                    </w:p>
                  </w:txbxContent>
                </v:textbox>
              </v:roundrect>
            </w:pict>
          </mc:Fallback>
        </mc:AlternateContent>
      </w:r>
      <w:r>
        <w:rPr>
          <w:rFonts w:asciiTheme="minorHAnsi" w:eastAsiaTheme="minorHAnsi" w:hAnsiTheme="minorHAnsi" w:cstheme="minorHAnsi"/>
          <w:b/>
          <w:bCs/>
          <w:noProof/>
          <w:sz w:val="20"/>
          <w:szCs w:val="20"/>
          <w:lang w:eastAsia="en-GB"/>
        </w:rPr>
        <mc:AlternateContent>
          <mc:Choice Requires="wps">
            <w:drawing>
              <wp:anchor distT="0" distB="0" distL="114300" distR="114300" simplePos="0" relativeHeight="251655168" behindDoc="0" locked="0" layoutInCell="1" allowOverlap="1" wp14:anchorId="65538521" wp14:editId="50272897">
                <wp:simplePos x="0" y="0"/>
                <wp:positionH relativeFrom="column">
                  <wp:posOffset>4124325</wp:posOffset>
                </wp:positionH>
                <wp:positionV relativeFrom="paragraph">
                  <wp:posOffset>73660</wp:posOffset>
                </wp:positionV>
                <wp:extent cx="1116330" cy="548640"/>
                <wp:effectExtent l="0" t="0" r="127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6330" cy="548640"/>
                        </a:xfrm>
                        <a:prstGeom prst="roundRect">
                          <a:avLst>
                            <a:gd name="adj" fmla="val 16667"/>
                          </a:avLst>
                        </a:prstGeom>
                        <a:solidFill>
                          <a:srgbClr val="BBE0E3"/>
                        </a:solidFill>
                        <a:ln w="9525">
                          <a:solidFill>
                            <a:srgbClr val="000000"/>
                          </a:solidFill>
                          <a:round/>
                          <a:headEnd/>
                          <a:tailEnd/>
                        </a:ln>
                      </wps:spPr>
                      <wps:txbx>
                        <w:txbxContent>
                          <w:p w14:paraId="75B24A82" w14:textId="77777777" w:rsidR="0063209E" w:rsidRPr="009764CF" w:rsidRDefault="0063209E" w:rsidP="00BE5AA4">
                            <w:pPr>
                              <w:rPr>
                                <w:rFonts w:asciiTheme="minorHAnsi" w:hAnsiTheme="minorHAnsi" w:cstheme="minorHAnsi"/>
                                <w:b/>
                                <w:szCs w:val="20"/>
                              </w:rPr>
                            </w:pPr>
                            <w:r>
                              <w:rPr>
                                <w:rFonts w:asciiTheme="minorHAnsi" w:hAnsiTheme="minorHAnsi" w:cstheme="minorHAnsi"/>
                                <w:b/>
                                <w:szCs w:val="20"/>
                              </w:rPr>
                              <w:t>Teachers</w:t>
                            </w:r>
                          </w:p>
                        </w:txbxContent>
                      </wps:txbx>
                      <wps:bodyPr rot="0" vert="horz" wrap="square" lIns="126507" tIns="63255" rIns="126507" bIns="6325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38521" id="AutoShape 13" o:spid="_x0000_s1035" style="position:absolute;left:0;text-align:left;margin-left:324.75pt;margin-top:5.8pt;width:87.9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" fillcolor="#bbe0e3">
                <v:path arrowok="t"/>
                <v:textbox inset="3.51408mm,1.75708mm,3.51408mm,1.75708mm">
                  <w:txbxContent>
                    <w:p w14:paraId="75B24A82" w14:textId="77777777" w:rsidR="0063209E" w:rsidRPr="009764CF" w:rsidRDefault="0063209E" w:rsidP="00BE5AA4">
                      <w:pPr>
                        <w:rPr>
                          <w:rFonts w:asciiTheme="minorHAnsi" w:hAnsiTheme="minorHAnsi" w:cstheme="minorHAnsi"/>
                          <w:b/>
                          <w:szCs w:val="20"/>
                        </w:rPr>
                      </w:pPr>
                      <w:r>
                        <w:rPr>
                          <w:rFonts w:asciiTheme="minorHAnsi" w:hAnsiTheme="minorHAnsi" w:cstheme="minorHAnsi"/>
                          <w:b/>
                          <w:szCs w:val="20"/>
                        </w:rPr>
                        <w:t>Teachers</w:t>
                      </w:r>
                    </w:p>
                  </w:txbxContent>
                </v:textbox>
              </v:roundrect>
            </w:pict>
          </mc:Fallback>
        </mc:AlternateContent>
      </w:r>
    </w:p>
    <w:p w14:paraId="149A6244" w14:textId="77777777" w:rsidR="008F4BFE" w:rsidRPr="00126B40" w:rsidRDefault="008F4BFE"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01B8835A" w14:textId="77777777" w:rsidR="009764CF" w:rsidRPr="00126B40" w:rsidRDefault="009764CF" w:rsidP="00126B40">
      <w:pPr>
        <w:tabs>
          <w:tab w:val="left" w:pos="3435"/>
        </w:tabs>
        <w:autoSpaceDE w:val="0"/>
        <w:autoSpaceDN w:val="0"/>
        <w:adjustRightInd w:val="0"/>
        <w:spacing w:line="276" w:lineRule="auto"/>
        <w:jc w:val="both"/>
        <w:rPr>
          <w:rFonts w:asciiTheme="minorHAnsi" w:eastAsiaTheme="minorHAnsi" w:hAnsiTheme="minorHAnsi" w:cstheme="minorHAnsi"/>
          <w:b/>
          <w:bCs/>
          <w:sz w:val="20"/>
          <w:szCs w:val="20"/>
        </w:rPr>
      </w:pPr>
      <w:r w:rsidRPr="00126B40">
        <w:rPr>
          <w:rFonts w:asciiTheme="minorHAnsi" w:eastAsiaTheme="minorHAnsi" w:hAnsiTheme="minorHAnsi" w:cstheme="minorHAnsi"/>
          <w:b/>
          <w:bCs/>
          <w:sz w:val="20"/>
          <w:szCs w:val="20"/>
        </w:rPr>
        <w:tab/>
      </w:r>
    </w:p>
    <w:p w14:paraId="1E93D376" w14:textId="77777777" w:rsidR="009764CF" w:rsidRPr="00126B40" w:rsidRDefault="009764CF" w:rsidP="00126B40">
      <w:pPr>
        <w:autoSpaceDE w:val="0"/>
        <w:autoSpaceDN w:val="0"/>
        <w:adjustRightInd w:val="0"/>
        <w:spacing w:line="276" w:lineRule="auto"/>
        <w:jc w:val="both"/>
        <w:rPr>
          <w:rFonts w:asciiTheme="minorHAnsi" w:eastAsiaTheme="minorHAnsi" w:hAnsiTheme="minorHAnsi" w:cstheme="minorHAnsi"/>
          <w:b/>
          <w:bCs/>
          <w:sz w:val="20"/>
          <w:szCs w:val="20"/>
        </w:rPr>
      </w:pPr>
    </w:p>
    <w:p w14:paraId="28241F73" w14:textId="77777777" w:rsidR="009764CF" w:rsidRPr="00126B40" w:rsidRDefault="009764CF" w:rsidP="00126B40">
      <w:pPr>
        <w:tabs>
          <w:tab w:val="left" w:pos="3049"/>
        </w:tabs>
        <w:autoSpaceDE w:val="0"/>
        <w:autoSpaceDN w:val="0"/>
        <w:adjustRightInd w:val="0"/>
        <w:spacing w:line="276" w:lineRule="auto"/>
        <w:jc w:val="both"/>
        <w:rPr>
          <w:rFonts w:asciiTheme="minorHAnsi" w:eastAsiaTheme="minorHAnsi" w:hAnsiTheme="minorHAnsi" w:cstheme="minorHAnsi"/>
          <w:b/>
          <w:bCs/>
          <w:sz w:val="20"/>
          <w:szCs w:val="20"/>
        </w:rPr>
      </w:pPr>
    </w:p>
    <w:bookmarkStart w:id="2" w:name="_Toc41990440" w:displacedByCustomXml="next"/>
    <w:sdt>
      <w:sdtPr>
        <w:rPr>
          <w:rFonts w:eastAsia="Calibri" w:cs="Times New Roman"/>
          <w:b w:val="0"/>
          <w:sz w:val="22"/>
          <w:szCs w:val="20"/>
          <w:lang w:val="en-GB"/>
        </w:rPr>
        <w:id w:val="146483611"/>
        <w:docPartObj>
          <w:docPartGallery w:val="Table of Contents"/>
          <w:docPartUnique/>
        </w:docPartObj>
      </w:sdtPr>
      <w:sdtEndPr>
        <w:rPr>
          <w:bCs/>
          <w:noProof/>
          <w:szCs w:val="22"/>
        </w:rPr>
      </w:sdtEndPr>
      <w:sdtContent>
        <w:p w14:paraId="0CD7577F" w14:textId="77777777" w:rsidR="00601D14" w:rsidRPr="00601D14" w:rsidRDefault="00601D14" w:rsidP="00601D14">
          <w:pPr>
            <w:pStyle w:val="TOCHeading"/>
            <w:rPr>
              <w:szCs w:val="20"/>
            </w:rPr>
          </w:pPr>
          <w:r w:rsidRPr="00601D14">
            <w:rPr>
              <w:szCs w:val="20"/>
            </w:rPr>
            <w:t>Contents</w:t>
          </w:r>
        </w:p>
        <w:p w14:paraId="3C445903" w14:textId="77777777" w:rsidR="00601D14" w:rsidRPr="00601D14" w:rsidRDefault="00601D14"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r w:rsidRPr="00601D14">
            <w:rPr>
              <w:sz w:val="20"/>
              <w:szCs w:val="20"/>
            </w:rPr>
            <w:fldChar w:fldCharType="begin"/>
          </w:r>
          <w:r w:rsidRPr="00601D14">
            <w:rPr>
              <w:sz w:val="20"/>
              <w:szCs w:val="20"/>
            </w:rPr>
            <w:instrText xml:space="preserve"> TOC \o "1-3" \h \z \u </w:instrText>
          </w:r>
          <w:r w:rsidRPr="00601D14">
            <w:rPr>
              <w:sz w:val="20"/>
              <w:szCs w:val="20"/>
            </w:rPr>
            <w:fldChar w:fldCharType="separate"/>
          </w:r>
          <w:hyperlink w:anchor="_Toc64217847" w:history="1">
            <w:r w:rsidRPr="00601D14">
              <w:rPr>
                <w:rStyle w:val="Hyperlink"/>
                <w:rFonts w:eastAsiaTheme="minorHAnsi" w:cstheme="minorHAnsi"/>
                <w:noProof/>
                <w:sz w:val="20"/>
                <w:szCs w:val="20"/>
              </w:rPr>
              <w:t>Introduction</w:t>
            </w:r>
            <w:r w:rsidRPr="00601D14">
              <w:rPr>
                <w:noProof/>
                <w:webHidden/>
                <w:sz w:val="20"/>
                <w:szCs w:val="20"/>
              </w:rPr>
              <w:tab/>
            </w:r>
            <w:r w:rsidRPr="00601D14">
              <w:rPr>
                <w:noProof/>
                <w:webHidden/>
                <w:sz w:val="20"/>
                <w:szCs w:val="20"/>
              </w:rPr>
              <w:fldChar w:fldCharType="begin"/>
            </w:r>
            <w:r w:rsidRPr="00601D14">
              <w:rPr>
                <w:noProof/>
                <w:webHidden/>
                <w:sz w:val="20"/>
                <w:szCs w:val="20"/>
              </w:rPr>
              <w:instrText xml:space="preserve"> PAGEREF _Toc64217847 \h </w:instrText>
            </w:r>
            <w:r w:rsidRPr="00601D14">
              <w:rPr>
                <w:noProof/>
                <w:webHidden/>
                <w:sz w:val="20"/>
                <w:szCs w:val="20"/>
              </w:rPr>
            </w:r>
            <w:r w:rsidRPr="00601D14">
              <w:rPr>
                <w:noProof/>
                <w:webHidden/>
                <w:sz w:val="20"/>
                <w:szCs w:val="20"/>
              </w:rPr>
              <w:fldChar w:fldCharType="separate"/>
            </w:r>
            <w:r w:rsidR="00A71F14">
              <w:rPr>
                <w:noProof/>
                <w:webHidden/>
                <w:sz w:val="20"/>
                <w:szCs w:val="20"/>
              </w:rPr>
              <w:t>2</w:t>
            </w:r>
            <w:r w:rsidRPr="00601D14">
              <w:rPr>
                <w:noProof/>
                <w:webHidden/>
                <w:sz w:val="20"/>
                <w:szCs w:val="20"/>
              </w:rPr>
              <w:fldChar w:fldCharType="end"/>
            </w:r>
          </w:hyperlink>
        </w:p>
        <w:p w14:paraId="25179292" w14:textId="77777777" w:rsidR="00601D14" w:rsidRPr="00601D14" w:rsidRDefault="006E00E5" w:rsidP="00601D14">
          <w:pPr>
            <w:pStyle w:val="TOC1"/>
            <w:tabs>
              <w:tab w:val="right" w:leader="dot" w:pos="10194"/>
            </w:tabs>
            <w:spacing w:after="0"/>
            <w:jc w:val="left"/>
            <w:rPr>
              <w:rFonts w:asciiTheme="minorHAnsi" w:eastAsiaTheme="minorEastAsia" w:hAnsiTheme="minorHAnsi" w:cstheme="minorBidi"/>
              <w:noProof/>
              <w:sz w:val="20"/>
              <w:szCs w:val="20"/>
              <w:lang w:eastAsia="en-GB"/>
            </w:rPr>
          </w:pPr>
          <w:hyperlink w:anchor="_Toc64217848" w:history="1">
            <w:r w:rsidR="00601D14" w:rsidRPr="00601D14">
              <w:rPr>
                <w:rStyle w:val="Hyperlink"/>
                <w:rFonts w:eastAsiaTheme="minorHAnsi" w:cstheme="minorHAnsi"/>
                <w:noProof/>
                <w:sz w:val="20"/>
                <w:szCs w:val="20"/>
              </w:rPr>
              <w:t>Responsibilities, Arrangements, Powers and Procedures</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_Toc64217848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3</w:t>
            </w:r>
            <w:r w:rsidR="00601D14" w:rsidRPr="00601D14">
              <w:rPr>
                <w:noProof/>
                <w:webHidden/>
                <w:sz w:val="20"/>
                <w:szCs w:val="20"/>
              </w:rPr>
              <w:fldChar w:fldCharType="end"/>
            </w:r>
          </w:hyperlink>
        </w:p>
        <w:p w14:paraId="145EB3A6"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49" w:history="1">
            <w:r w:rsidR="00601D14" w:rsidRPr="00601D14">
              <w:rPr>
                <w:rStyle w:val="Hyperlink"/>
                <w:rFonts w:cstheme="minorHAnsi"/>
                <w:noProof/>
                <w:sz w:val="20"/>
                <w:szCs w:val="20"/>
              </w:rPr>
              <w:t>General Statement of Health and Safety Policy</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_Toc64217849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3</w:t>
            </w:r>
            <w:r w:rsidR="00601D14" w:rsidRPr="00601D14">
              <w:rPr>
                <w:noProof/>
                <w:webHidden/>
                <w:sz w:val="20"/>
                <w:szCs w:val="20"/>
              </w:rPr>
              <w:fldChar w:fldCharType="end"/>
            </w:r>
          </w:hyperlink>
        </w:p>
        <w:p w14:paraId="101E9B29"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50" w:history="1">
            <w:r w:rsidR="00601D14" w:rsidRPr="00601D14">
              <w:rPr>
                <w:rStyle w:val="Hyperlink"/>
                <w:rFonts w:cstheme="minorHAnsi"/>
                <w:noProof/>
                <w:sz w:val="20"/>
                <w:szCs w:val="20"/>
              </w:rPr>
              <w:t>Employer Duties</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_Toc64217850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4</w:t>
            </w:r>
            <w:r w:rsidR="00601D14" w:rsidRPr="00601D14">
              <w:rPr>
                <w:noProof/>
                <w:webHidden/>
                <w:sz w:val="20"/>
                <w:szCs w:val="20"/>
              </w:rPr>
              <w:fldChar w:fldCharType="end"/>
            </w:r>
          </w:hyperlink>
        </w:p>
        <w:p w14:paraId="01331BB0" w14:textId="77777777" w:rsidR="00601D14" w:rsidRPr="00601D14" w:rsidRDefault="006E00E5" w:rsidP="00601D14">
          <w:pPr>
            <w:pStyle w:val="TOC1"/>
            <w:tabs>
              <w:tab w:val="right" w:leader="dot" w:pos="10194"/>
            </w:tabs>
            <w:spacing w:after="0"/>
            <w:jc w:val="left"/>
            <w:rPr>
              <w:rFonts w:asciiTheme="minorHAnsi" w:eastAsiaTheme="minorEastAsia" w:hAnsiTheme="minorHAnsi" w:cstheme="minorBidi"/>
              <w:noProof/>
              <w:sz w:val="20"/>
              <w:szCs w:val="20"/>
              <w:lang w:eastAsia="en-GB"/>
            </w:rPr>
          </w:pPr>
          <w:hyperlink w:anchor="_Toc64217851" w:history="1">
            <w:r w:rsidR="00601D14" w:rsidRPr="00601D14">
              <w:rPr>
                <w:rStyle w:val="Hyperlink"/>
                <w:rFonts w:cstheme="minorHAnsi"/>
                <w:noProof/>
                <w:sz w:val="20"/>
                <w:szCs w:val="20"/>
              </w:rPr>
              <w:t>COVID-19 Arrangements</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_Toc64217851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5</w:t>
            </w:r>
            <w:r w:rsidR="00601D14" w:rsidRPr="00601D14">
              <w:rPr>
                <w:noProof/>
                <w:webHidden/>
                <w:sz w:val="20"/>
                <w:szCs w:val="20"/>
              </w:rPr>
              <w:fldChar w:fldCharType="end"/>
            </w:r>
          </w:hyperlink>
        </w:p>
        <w:p w14:paraId="20B9CD5C"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52" w:history="1">
            <w:r w:rsidR="00601D14" w:rsidRPr="00601D14">
              <w:rPr>
                <w:rStyle w:val="Hyperlink"/>
                <w:rFonts w:cstheme="minorHAnsi"/>
                <w:noProof/>
                <w:sz w:val="20"/>
                <w:szCs w:val="20"/>
              </w:rPr>
              <w:t>Headteacher and Deputy Headteacher Duties</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_Toc64217852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5</w:t>
            </w:r>
            <w:r w:rsidR="00601D14" w:rsidRPr="00601D14">
              <w:rPr>
                <w:noProof/>
                <w:webHidden/>
                <w:sz w:val="20"/>
                <w:szCs w:val="20"/>
              </w:rPr>
              <w:fldChar w:fldCharType="end"/>
            </w:r>
          </w:hyperlink>
        </w:p>
        <w:p w14:paraId="13081286"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53" w:history="1">
            <w:r w:rsidR="00601D14" w:rsidRPr="00601D14">
              <w:rPr>
                <w:rStyle w:val="Hyperlink"/>
                <w:rFonts w:cstheme="minorHAnsi"/>
                <w:noProof/>
                <w:sz w:val="20"/>
                <w:szCs w:val="20"/>
              </w:rPr>
              <w:t>Responsibilities/Duties of All Staff</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_Toc64217853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6</w:t>
            </w:r>
            <w:r w:rsidR="00601D14" w:rsidRPr="00601D14">
              <w:rPr>
                <w:noProof/>
                <w:webHidden/>
                <w:sz w:val="20"/>
                <w:szCs w:val="20"/>
              </w:rPr>
              <w:fldChar w:fldCharType="end"/>
            </w:r>
          </w:hyperlink>
        </w:p>
        <w:p w14:paraId="37BB6454"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54" w:history="1">
            <w:r w:rsidR="00601D14" w:rsidRPr="00601D14">
              <w:rPr>
                <w:rStyle w:val="Hyperlink"/>
                <w:rFonts w:cstheme="minorHAnsi"/>
                <w:noProof/>
                <w:sz w:val="20"/>
                <w:szCs w:val="20"/>
              </w:rPr>
              <w:t>Safeguarding - Child Protection</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_Toc64217854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7</w:t>
            </w:r>
            <w:r w:rsidR="00601D14" w:rsidRPr="00601D14">
              <w:rPr>
                <w:noProof/>
                <w:webHidden/>
                <w:sz w:val="20"/>
                <w:szCs w:val="20"/>
              </w:rPr>
              <w:fldChar w:fldCharType="end"/>
            </w:r>
          </w:hyperlink>
        </w:p>
        <w:p w14:paraId="2B04AAD8"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55" w:history="1">
            <w:r w:rsidR="00601D14" w:rsidRPr="00601D14">
              <w:rPr>
                <w:rStyle w:val="Hyperlink"/>
                <w:rFonts w:cstheme="minorHAnsi"/>
                <w:noProof/>
                <w:sz w:val="20"/>
                <w:szCs w:val="20"/>
              </w:rPr>
              <w:t>Arrangements for the Comfort of Children and Staff</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_Toc64217855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7</w:t>
            </w:r>
            <w:r w:rsidR="00601D14" w:rsidRPr="00601D14">
              <w:rPr>
                <w:noProof/>
                <w:webHidden/>
                <w:sz w:val="20"/>
                <w:szCs w:val="20"/>
              </w:rPr>
              <w:fldChar w:fldCharType="end"/>
            </w:r>
          </w:hyperlink>
        </w:p>
        <w:p w14:paraId="6D1AE4CD"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56" w:history="1">
            <w:r w:rsidR="00601D14" w:rsidRPr="00601D14">
              <w:rPr>
                <w:rStyle w:val="Hyperlink"/>
                <w:rFonts w:cstheme="minorHAnsi"/>
                <w:noProof/>
                <w:sz w:val="20"/>
                <w:szCs w:val="20"/>
              </w:rPr>
              <w:t>Risk Assessment</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_Toc64217856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8</w:t>
            </w:r>
            <w:r w:rsidR="00601D14" w:rsidRPr="00601D14">
              <w:rPr>
                <w:noProof/>
                <w:webHidden/>
                <w:sz w:val="20"/>
                <w:szCs w:val="20"/>
              </w:rPr>
              <w:fldChar w:fldCharType="end"/>
            </w:r>
          </w:hyperlink>
        </w:p>
        <w:p w14:paraId="3BC87F7D"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57" w:history="1">
            <w:r w:rsidR="00601D14" w:rsidRPr="00601D14">
              <w:rPr>
                <w:rStyle w:val="Hyperlink"/>
                <w:rFonts w:cstheme="minorHAnsi"/>
                <w:noProof/>
                <w:sz w:val="20"/>
                <w:szCs w:val="20"/>
              </w:rPr>
              <w:t>Behaviour of any person (including a parent) on the school premises</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_Toc64217857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10</w:t>
            </w:r>
            <w:r w:rsidR="00601D14" w:rsidRPr="00601D14">
              <w:rPr>
                <w:noProof/>
                <w:webHidden/>
                <w:sz w:val="20"/>
                <w:szCs w:val="20"/>
              </w:rPr>
              <w:fldChar w:fldCharType="end"/>
            </w:r>
          </w:hyperlink>
        </w:p>
        <w:p w14:paraId="15CFB15C"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58" w:history="1">
            <w:r w:rsidR="00601D14" w:rsidRPr="00601D14">
              <w:rPr>
                <w:rStyle w:val="Hyperlink"/>
                <w:rFonts w:cstheme="minorHAnsi"/>
                <w:noProof/>
                <w:sz w:val="20"/>
                <w:szCs w:val="20"/>
              </w:rPr>
              <w:t>Non-Smoking</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_Toc64217858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11</w:t>
            </w:r>
            <w:r w:rsidR="00601D14" w:rsidRPr="00601D14">
              <w:rPr>
                <w:noProof/>
                <w:webHidden/>
                <w:sz w:val="20"/>
                <w:szCs w:val="20"/>
              </w:rPr>
              <w:fldChar w:fldCharType="end"/>
            </w:r>
          </w:hyperlink>
        </w:p>
        <w:p w14:paraId="5BD3CCD2"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59" w:history="1">
            <w:r w:rsidR="00601D14" w:rsidRPr="00601D14">
              <w:rPr>
                <w:rStyle w:val="Hyperlink"/>
                <w:rFonts w:cstheme="minorHAnsi"/>
                <w:noProof/>
                <w:sz w:val="20"/>
                <w:szCs w:val="20"/>
              </w:rPr>
              <w:t>Dealing with Health and Safety Emergencies</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_Toc64217859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11</w:t>
            </w:r>
            <w:r w:rsidR="00601D14" w:rsidRPr="00601D14">
              <w:rPr>
                <w:noProof/>
                <w:webHidden/>
                <w:sz w:val="20"/>
                <w:szCs w:val="20"/>
              </w:rPr>
              <w:fldChar w:fldCharType="end"/>
            </w:r>
          </w:hyperlink>
        </w:p>
        <w:p w14:paraId="6765692E"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60" w:history="1">
            <w:r w:rsidR="00601D14" w:rsidRPr="00601D14">
              <w:rPr>
                <w:rStyle w:val="Hyperlink"/>
                <w:rFonts w:cstheme="minorHAnsi"/>
                <w:noProof/>
                <w:sz w:val="20"/>
                <w:szCs w:val="20"/>
              </w:rPr>
              <w:t>Restraint</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_Toc64217860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11</w:t>
            </w:r>
            <w:r w:rsidR="00601D14" w:rsidRPr="00601D14">
              <w:rPr>
                <w:noProof/>
                <w:webHidden/>
                <w:sz w:val="20"/>
                <w:szCs w:val="20"/>
              </w:rPr>
              <w:fldChar w:fldCharType="end"/>
            </w:r>
          </w:hyperlink>
        </w:p>
        <w:p w14:paraId="38810232"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61" w:history="1">
            <w:r w:rsidR="00601D14" w:rsidRPr="00601D14">
              <w:rPr>
                <w:rStyle w:val="Hyperlink"/>
                <w:rFonts w:eastAsiaTheme="minorHAnsi" w:cstheme="minorHAnsi"/>
                <w:noProof/>
                <w:sz w:val="20"/>
                <w:szCs w:val="20"/>
                <w:lang w:val="en-US"/>
              </w:rPr>
              <w:t>Arrangements for the Safety and Security of Equipment</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_Toc64217861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11</w:t>
            </w:r>
            <w:r w:rsidR="00601D14" w:rsidRPr="00601D14">
              <w:rPr>
                <w:noProof/>
                <w:webHidden/>
                <w:sz w:val="20"/>
                <w:szCs w:val="20"/>
              </w:rPr>
              <w:fldChar w:fldCharType="end"/>
            </w:r>
          </w:hyperlink>
        </w:p>
        <w:p w14:paraId="483E1500"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62" w:history="1">
            <w:r w:rsidR="00601D14" w:rsidRPr="00601D14">
              <w:rPr>
                <w:rStyle w:val="Hyperlink"/>
                <w:rFonts w:cstheme="minorHAnsi"/>
                <w:noProof/>
                <w:sz w:val="20"/>
                <w:szCs w:val="20"/>
              </w:rPr>
              <w:t>Selecting and Managing Contractors</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_Toc64217862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12</w:t>
            </w:r>
            <w:r w:rsidR="00601D14" w:rsidRPr="00601D14">
              <w:rPr>
                <w:noProof/>
                <w:webHidden/>
                <w:sz w:val="20"/>
                <w:szCs w:val="20"/>
              </w:rPr>
              <w:fldChar w:fldCharType="end"/>
            </w:r>
          </w:hyperlink>
        </w:p>
        <w:p w14:paraId="10B87CDE"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63" w:history="1">
            <w:r w:rsidR="00601D14" w:rsidRPr="00601D14">
              <w:rPr>
                <w:rStyle w:val="Hyperlink"/>
                <w:rFonts w:cstheme="minorHAnsi"/>
                <w:noProof/>
                <w:sz w:val="20"/>
                <w:szCs w:val="20"/>
              </w:rPr>
              <w:t>Fire Safety</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_Toc64217863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13</w:t>
            </w:r>
            <w:r w:rsidR="00601D14" w:rsidRPr="00601D14">
              <w:rPr>
                <w:noProof/>
                <w:webHidden/>
                <w:sz w:val="20"/>
                <w:szCs w:val="20"/>
              </w:rPr>
              <w:fldChar w:fldCharType="end"/>
            </w:r>
          </w:hyperlink>
        </w:p>
        <w:p w14:paraId="109AF84A" w14:textId="77777777" w:rsidR="00601D14" w:rsidRPr="00601D14" w:rsidRDefault="006E00E5" w:rsidP="00601D14">
          <w:pPr>
            <w:pStyle w:val="TOC2"/>
            <w:tabs>
              <w:tab w:val="right" w:leader="dot" w:pos="10194"/>
            </w:tabs>
            <w:spacing w:after="0"/>
            <w:ind w:left="0"/>
            <w:jc w:val="left"/>
            <w:rPr>
              <w:rFonts w:asciiTheme="minorHAnsi" w:eastAsiaTheme="minorEastAsia" w:hAnsiTheme="minorHAnsi" w:cstheme="minorBidi"/>
              <w:noProof/>
              <w:sz w:val="20"/>
              <w:szCs w:val="20"/>
              <w:lang w:eastAsia="en-GB"/>
            </w:rPr>
          </w:pPr>
          <w:hyperlink w:anchor="_Toc64217864" w:history="1">
            <w:r w:rsidR="00601D14" w:rsidRPr="00601D14">
              <w:rPr>
                <w:rStyle w:val="Hyperlink"/>
                <w:rFonts w:cstheme="minorHAnsi"/>
                <w:noProof/>
                <w:sz w:val="20"/>
                <w:szCs w:val="20"/>
              </w:rPr>
              <w:t>Legal Status</w:t>
            </w:r>
            <w:r w:rsidR="00601D14" w:rsidRPr="00601D14">
              <w:rPr>
                <w:noProof/>
                <w:webHidden/>
                <w:sz w:val="20"/>
                <w:szCs w:val="20"/>
              </w:rPr>
              <w:tab/>
            </w:r>
            <w:r w:rsidR="00601D14" w:rsidRPr="00601D14">
              <w:rPr>
                <w:noProof/>
                <w:webHidden/>
                <w:sz w:val="20"/>
                <w:szCs w:val="20"/>
              </w:rPr>
              <w:fldChar w:fldCharType="begin"/>
            </w:r>
            <w:r w:rsidR="00601D14" w:rsidRPr="00601D14">
              <w:rPr>
                <w:noProof/>
                <w:webHidden/>
                <w:sz w:val="20"/>
                <w:szCs w:val="20"/>
              </w:rPr>
              <w:instrText xml:space="preserve"> PAGEREF _Toc64217864 \h </w:instrText>
            </w:r>
            <w:r w:rsidR="00601D14" w:rsidRPr="00601D14">
              <w:rPr>
                <w:noProof/>
                <w:webHidden/>
                <w:sz w:val="20"/>
                <w:szCs w:val="20"/>
              </w:rPr>
            </w:r>
            <w:r w:rsidR="00601D14" w:rsidRPr="00601D14">
              <w:rPr>
                <w:noProof/>
                <w:webHidden/>
                <w:sz w:val="20"/>
                <w:szCs w:val="20"/>
              </w:rPr>
              <w:fldChar w:fldCharType="separate"/>
            </w:r>
            <w:r w:rsidR="00A71F14">
              <w:rPr>
                <w:noProof/>
                <w:webHidden/>
                <w:sz w:val="20"/>
                <w:szCs w:val="20"/>
              </w:rPr>
              <w:t>13</w:t>
            </w:r>
            <w:r w:rsidR="00601D14" w:rsidRPr="00601D14">
              <w:rPr>
                <w:noProof/>
                <w:webHidden/>
                <w:sz w:val="20"/>
                <w:szCs w:val="20"/>
              </w:rPr>
              <w:fldChar w:fldCharType="end"/>
            </w:r>
          </w:hyperlink>
        </w:p>
        <w:p w14:paraId="2433E5BB" w14:textId="77777777" w:rsidR="00601D14" w:rsidRDefault="00601D14" w:rsidP="00601D14">
          <w:pPr>
            <w:jc w:val="left"/>
          </w:pPr>
          <w:r w:rsidRPr="00601D14">
            <w:rPr>
              <w:b/>
              <w:bCs/>
              <w:noProof/>
              <w:sz w:val="20"/>
              <w:szCs w:val="20"/>
            </w:rPr>
            <w:fldChar w:fldCharType="end"/>
          </w:r>
        </w:p>
      </w:sdtContent>
    </w:sdt>
    <w:p w14:paraId="76010F45" w14:textId="7499B6AF" w:rsidR="001D43CB" w:rsidRPr="00126B40" w:rsidRDefault="000D6747" w:rsidP="00126B40">
      <w:pPr>
        <w:autoSpaceDE w:val="0"/>
        <w:autoSpaceDN w:val="0"/>
        <w:adjustRightInd w:val="0"/>
        <w:spacing w:line="276" w:lineRule="auto"/>
        <w:jc w:val="both"/>
        <w:rPr>
          <w:rFonts w:asciiTheme="minorHAnsi" w:eastAsiaTheme="minorHAnsi" w:hAnsiTheme="minorHAnsi" w:cstheme="minorHAnsi"/>
          <w:b/>
          <w:bCs/>
          <w:sz w:val="20"/>
          <w:szCs w:val="20"/>
        </w:rPr>
      </w:pPr>
      <w:bookmarkStart w:id="3" w:name="_Toc64217847"/>
      <w:r w:rsidRPr="00126B40">
        <w:rPr>
          <w:rStyle w:val="Heading2Char"/>
          <w:rFonts w:asciiTheme="minorHAnsi" w:eastAsiaTheme="minorHAnsi" w:hAnsiTheme="minorHAnsi" w:cstheme="minorHAnsi"/>
          <w:szCs w:val="20"/>
        </w:rPr>
        <w:t>Introduction</w:t>
      </w:r>
      <w:bookmarkEnd w:id="2"/>
      <w:bookmarkEnd w:id="3"/>
      <w:r w:rsidRPr="00126B40">
        <w:rPr>
          <w:rFonts w:asciiTheme="minorHAnsi" w:eastAsiaTheme="minorHAnsi" w:hAnsiTheme="minorHAnsi" w:cstheme="minorHAnsi"/>
          <w:b/>
          <w:bCs/>
          <w:sz w:val="20"/>
          <w:szCs w:val="20"/>
        </w:rPr>
        <w:t xml:space="preserve">: </w:t>
      </w:r>
      <w:r w:rsidR="001D43CB" w:rsidRPr="00126B40">
        <w:rPr>
          <w:rFonts w:asciiTheme="minorHAnsi" w:eastAsiaTheme="minorHAnsi" w:hAnsiTheme="minorHAnsi" w:cstheme="minorHAnsi"/>
          <w:sz w:val="20"/>
          <w:szCs w:val="20"/>
        </w:rPr>
        <w:t>The overall and final responsibility for Health and Safety is that of the</w:t>
      </w:r>
      <w:r w:rsidR="006068E3" w:rsidRPr="00126B40">
        <w:rPr>
          <w:rFonts w:asciiTheme="minorHAnsi" w:eastAsiaTheme="minorHAnsi" w:hAnsiTheme="minorHAnsi" w:cstheme="minorHAnsi"/>
          <w:sz w:val="20"/>
          <w:szCs w:val="20"/>
        </w:rPr>
        <w:t xml:space="preserve"> </w:t>
      </w:r>
      <w:r w:rsidR="00126B40">
        <w:rPr>
          <w:rFonts w:asciiTheme="minorHAnsi" w:eastAsiaTheme="minorHAnsi" w:hAnsiTheme="minorHAnsi" w:cstheme="minorHAnsi"/>
          <w:sz w:val="20"/>
          <w:szCs w:val="20"/>
        </w:rPr>
        <w:t>Chief Executive Officer</w:t>
      </w:r>
      <w:r w:rsidR="006F41EE">
        <w:rPr>
          <w:rFonts w:asciiTheme="minorHAnsi" w:eastAsiaTheme="minorHAnsi" w:hAnsiTheme="minorHAnsi" w:cstheme="minorHAnsi"/>
          <w:sz w:val="20"/>
          <w:szCs w:val="20"/>
        </w:rPr>
        <w:t xml:space="preserve"> who also has </w:t>
      </w:r>
      <w:r w:rsidR="00126B40" w:rsidRPr="00126B40">
        <w:rPr>
          <w:rFonts w:asciiTheme="minorHAnsi" w:eastAsiaTheme="minorHAnsi" w:hAnsiTheme="minorHAnsi" w:cstheme="minorHAnsi"/>
          <w:sz w:val="20"/>
          <w:szCs w:val="20"/>
        </w:rPr>
        <w:t>day-to-day</w:t>
      </w:r>
      <w:r w:rsidR="001D43CB" w:rsidRPr="00126B40">
        <w:rPr>
          <w:rFonts w:asciiTheme="minorHAnsi" w:eastAsiaTheme="minorHAnsi" w:hAnsiTheme="minorHAnsi" w:cstheme="minorHAnsi"/>
          <w:sz w:val="20"/>
          <w:szCs w:val="20"/>
        </w:rPr>
        <w:t xml:space="preserve"> responsibility</w:t>
      </w:r>
      <w:r w:rsidR="006F41EE">
        <w:rPr>
          <w:rFonts w:asciiTheme="minorHAnsi" w:eastAsiaTheme="minorHAnsi" w:hAnsiTheme="minorHAnsi" w:cstheme="minorHAnsi"/>
          <w:sz w:val="20"/>
          <w:szCs w:val="20"/>
        </w:rPr>
        <w:t>, supported by the he</w:t>
      </w:r>
      <w:r w:rsidR="008761B4">
        <w:rPr>
          <w:rFonts w:asciiTheme="minorHAnsi" w:eastAsiaTheme="minorHAnsi" w:hAnsiTheme="minorHAnsi" w:cstheme="minorHAnsi"/>
          <w:sz w:val="20"/>
          <w:szCs w:val="20"/>
        </w:rPr>
        <w:t>adteacher</w:t>
      </w:r>
      <w:r w:rsidR="006F41EE">
        <w:rPr>
          <w:rFonts w:asciiTheme="minorHAnsi" w:eastAsiaTheme="minorHAnsi" w:hAnsiTheme="minorHAnsi" w:cstheme="minorHAnsi"/>
          <w:sz w:val="20"/>
          <w:szCs w:val="20"/>
        </w:rPr>
        <w:t>,</w:t>
      </w:r>
      <w:r w:rsidR="001D43CB" w:rsidRPr="00126B40">
        <w:rPr>
          <w:rFonts w:asciiTheme="minorHAnsi" w:eastAsiaTheme="minorHAnsi" w:hAnsiTheme="minorHAnsi" w:cstheme="minorHAnsi"/>
          <w:sz w:val="20"/>
          <w:szCs w:val="20"/>
        </w:rPr>
        <w:t xml:space="preserve"> for ensuring this and other health and safety related matters are put into practice</w:t>
      </w:r>
      <w:r w:rsidR="006F41EE">
        <w:rPr>
          <w:rFonts w:asciiTheme="minorHAnsi" w:eastAsiaTheme="minorHAnsi" w:hAnsiTheme="minorHAnsi" w:cstheme="minorHAnsi"/>
          <w:sz w:val="20"/>
          <w:szCs w:val="20"/>
        </w:rPr>
        <w:t xml:space="preserve">. </w:t>
      </w:r>
      <w:r w:rsidR="001D43CB" w:rsidRPr="00126B40">
        <w:rPr>
          <w:rFonts w:asciiTheme="minorHAnsi" w:hAnsiTheme="minorHAnsi" w:cstheme="minorHAnsi"/>
          <w:sz w:val="20"/>
          <w:szCs w:val="20"/>
        </w:rPr>
        <w:t>The reporting lines for health and safety may on occasions differ in some ways from those reporting lines that are applicable for any other issues and concerns, an example of which are the Safeguarding - Child Protection policy and procedures.</w:t>
      </w:r>
      <w:r w:rsidR="006068E3" w:rsidRPr="00126B40">
        <w:rPr>
          <w:rFonts w:asciiTheme="minorHAnsi" w:eastAsiaTheme="minorHAnsi" w:hAnsiTheme="minorHAnsi" w:cstheme="minorHAnsi"/>
          <w:sz w:val="20"/>
          <w:szCs w:val="20"/>
        </w:rPr>
        <w:t xml:space="preserve"> The </w:t>
      </w:r>
      <w:r w:rsidR="00993797" w:rsidRPr="00126B40">
        <w:rPr>
          <w:rFonts w:asciiTheme="minorHAnsi" w:eastAsiaTheme="minorHAnsi" w:hAnsiTheme="minorHAnsi" w:cstheme="minorHAnsi"/>
          <w:sz w:val="20"/>
          <w:szCs w:val="20"/>
        </w:rPr>
        <w:t>HSM</w:t>
      </w:r>
      <w:r w:rsidR="001D43CB" w:rsidRPr="00126B40">
        <w:rPr>
          <w:rFonts w:asciiTheme="minorHAnsi" w:eastAsiaTheme="minorHAnsi" w:hAnsiTheme="minorHAnsi" w:cstheme="minorHAnsi"/>
          <w:sz w:val="20"/>
          <w:szCs w:val="20"/>
        </w:rPr>
        <w:t xml:space="preserve"> is also responsi</w:t>
      </w:r>
      <w:r w:rsidR="006068E3" w:rsidRPr="00126B40">
        <w:rPr>
          <w:rFonts w:asciiTheme="minorHAnsi" w:eastAsiaTheme="minorHAnsi" w:hAnsiTheme="minorHAnsi" w:cstheme="minorHAnsi"/>
          <w:sz w:val="20"/>
          <w:szCs w:val="20"/>
        </w:rPr>
        <w:t xml:space="preserve">ble for ensuring that both the </w:t>
      </w:r>
      <w:r w:rsidR="006068E3" w:rsidRPr="00126B40">
        <w:rPr>
          <w:rFonts w:asciiTheme="minorHAnsi" w:eastAsiaTheme="minorHAnsi" w:hAnsiTheme="minorHAnsi" w:cstheme="minorHAnsi"/>
          <w:i/>
          <w:sz w:val="20"/>
          <w:szCs w:val="20"/>
        </w:rPr>
        <w:t>Health and Safety O</w:t>
      </w:r>
      <w:r w:rsidR="001D43CB" w:rsidRPr="00126B40">
        <w:rPr>
          <w:rFonts w:asciiTheme="minorHAnsi" w:eastAsiaTheme="minorHAnsi" w:hAnsiTheme="minorHAnsi" w:cstheme="minorHAnsi"/>
          <w:i/>
          <w:sz w:val="20"/>
          <w:szCs w:val="20"/>
        </w:rPr>
        <w:t>rgani</w:t>
      </w:r>
      <w:r w:rsidR="006068E3" w:rsidRPr="00126B40">
        <w:rPr>
          <w:rFonts w:asciiTheme="minorHAnsi" w:eastAsiaTheme="minorHAnsi" w:hAnsiTheme="minorHAnsi" w:cstheme="minorHAnsi"/>
          <w:i/>
          <w:sz w:val="20"/>
          <w:szCs w:val="20"/>
        </w:rPr>
        <w:t>sational C</w:t>
      </w:r>
      <w:r w:rsidR="001D43CB" w:rsidRPr="00126B40">
        <w:rPr>
          <w:rFonts w:asciiTheme="minorHAnsi" w:eastAsiaTheme="minorHAnsi" w:hAnsiTheme="minorHAnsi" w:cstheme="minorHAnsi"/>
          <w:i/>
          <w:sz w:val="20"/>
          <w:szCs w:val="20"/>
        </w:rPr>
        <w:t>hart</w:t>
      </w:r>
      <w:r w:rsidR="001D43CB" w:rsidRPr="00126B40">
        <w:rPr>
          <w:rFonts w:asciiTheme="minorHAnsi" w:eastAsiaTheme="minorHAnsi" w:hAnsiTheme="minorHAnsi" w:cstheme="minorHAnsi"/>
          <w:sz w:val="20"/>
          <w:szCs w:val="20"/>
        </w:rPr>
        <w:t xml:space="preserve"> and the </w:t>
      </w:r>
      <w:r w:rsidR="00A345B5" w:rsidRPr="00126B40">
        <w:rPr>
          <w:rFonts w:asciiTheme="minorHAnsi" w:hAnsiTheme="minorHAnsi" w:cstheme="minorHAnsi"/>
          <w:i/>
          <w:sz w:val="20"/>
          <w:szCs w:val="20"/>
          <w:lang w:val="en-US"/>
        </w:rPr>
        <w:t>Health and S</w:t>
      </w:r>
      <w:r w:rsidR="001D43CB" w:rsidRPr="00126B40">
        <w:rPr>
          <w:rFonts w:asciiTheme="minorHAnsi" w:hAnsiTheme="minorHAnsi" w:cstheme="minorHAnsi"/>
          <w:i/>
          <w:sz w:val="20"/>
          <w:szCs w:val="20"/>
          <w:lang w:val="en-US"/>
        </w:rPr>
        <w:t>afety Law Poster</w:t>
      </w:r>
      <w:r w:rsidR="008761B4">
        <w:rPr>
          <w:rFonts w:asciiTheme="minorHAnsi" w:hAnsiTheme="minorHAnsi" w:cstheme="minorHAnsi"/>
          <w:sz w:val="20"/>
          <w:szCs w:val="20"/>
          <w:lang w:val="en-US"/>
        </w:rPr>
        <w:t xml:space="preserve"> that </w:t>
      </w:r>
      <w:proofErr w:type="spellStart"/>
      <w:r w:rsidR="008761B4">
        <w:rPr>
          <w:rFonts w:asciiTheme="minorHAnsi" w:hAnsiTheme="minorHAnsi" w:cstheme="minorHAnsi"/>
          <w:sz w:val="20"/>
          <w:szCs w:val="20"/>
          <w:lang w:val="en-US"/>
        </w:rPr>
        <w:t>summarise</w:t>
      </w:r>
      <w:r w:rsidR="009A2079">
        <w:rPr>
          <w:rFonts w:asciiTheme="minorHAnsi" w:hAnsiTheme="minorHAnsi" w:cstheme="minorHAnsi"/>
          <w:sz w:val="20"/>
          <w:szCs w:val="20"/>
          <w:lang w:val="en-US"/>
        </w:rPr>
        <w:t>’s</w:t>
      </w:r>
      <w:proofErr w:type="spellEnd"/>
      <w:r w:rsidR="001D43CB" w:rsidRPr="00126B40">
        <w:rPr>
          <w:rFonts w:asciiTheme="minorHAnsi" w:hAnsiTheme="minorHAnsi" w:cstheme="minorHAnsi"/>
          <w:sz w:val="20"/>
          <w:szCs w:val="20"/>
          <w:lang w:val="en-US"/>
        </w:rPr>
        <w:t xml:space="preserve"> our responsibilities</w:t>
      </w:r>
      <w:r w:rsidR="001D43CB" w:rsidRPr="00126B40">
        <w:rPr>
          <w:rFonts w:asciiTheme="minorHAnsi" w:eastAsiaTheme="minorHAnsi" w:hAnsiTheme="minorHAnsi" w:cstheme="minorHAnsi"/>
          <w:sz w:val="20"/>
          <w:szCs w:val="20"/>
        </w:rPr>
        <w:t xml:space="preserve"> are kept up to date and posted in the reception area.</w:t>
      </w:r>
    </w:p>
    <w:p w14:paraId="21B3D031" w14:textId="77777777" w:rsidR="001D43CB" w:rsidRPr="00126B40" w:rsidRDefault="001D43CB" w:rsidP="00126B40">
      <w:pPr>
        <w:autoSpaceDE w:val="0"/>
        <w:autoSpaceDN w:val="0"/>
        <w:adjustRightInd w:val="0"/>
        <w:spacing w:line="276" w:lineRule="auto"/>
        <w:jc w:val="both"/>
        <w:rPr>
          <w:rFonts w:asciiTheme="minorHAnsi" w:eastAsiaTheme="minorHAnsi" w:hAnsiTheme="minorHAnsi" w:cstheme="minorHAnsi"/>
          <w:sz w:val="20"/>
          <w:szCs w:val="20"/>
        </w:rPr>
      </w:pPr>
    </w:p>
    <w:p w14:paraId="0A46A0AD" w14:textId="6F590EE8" w:rsidR="002B5B37" w:rsidRPr="00126B40" w:rsidRDefault="008761B4" w:rsidP="00126B40">
      <w:pPr>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LIFE </w:t>
      </w:r>
      <w:r w:rsidR="0045640F" w:rsidRPr="00123F6B">
        <w:rPr>
          <w:rFonts w:cs="Calibri"/>
          <w:sz w:val="20"/>
          <w:szCs w:val="20"/>
        </w:rPr>
        <w:t>Wirral Sports School</w:t>
      </w:r>
      <w:r w:rsidR="0045640F" w:rsidRPr="000D1391">
        <w:rPr>
          <w:rFonts w:cs="Calibri"/>
          <w:sz w:val="20"/>
          <w:szCs w:val="20"/>
        </w:rPr>
        <w:t xml:space="preserve"> </w:t>
      </w:r>
      <w:r w:rsidR="002B5B37" w:rsidRPr="00126B40">
        <w:rPr>
          <w:rFonts w:asciiTheme="minorHAnsi" w:hAnsiTheme="minorHAnsi" w:cstheme="minorHAnsi"/>
          <w:sz w:val="20"/>
          <w:szCs w:val="20"/>
        </w:rPr>
        <w:t>is</w:t>
      </w:r>
      <w:r w:rsidR="002B5B37" w:rsidRPr="00126B40">
        <w:rPr>
          <w:rFonts w:asciiTheme="minorHAnsi" w:hAnsiTheme="minorHAnsi" w:cstheme="minorHAnsi"/>
          <w:spacing w:val="-16"/>
          <w:sz w:val="20"/>
          <w:szCs w:val="20"/>
        </w:rPr>
        <w:t xml:space="preserve"> </w:t>
      </w:r>
      <w:r w:rsidR="002B5B37" w:rsidRPr="00126B40">
        <w:rPr>
          <w:rFonts w:asciiTheme="minorHAnsi" w:hAnsiTheme="minorHAnsi" w:cstheme="minorHAnsi"/>
          <w:sz w:val="20"/>
          <w:szCs w:val="20"/>
        </w:rPr>
        <w:t>required</w:t>
      </w:r>
      <w:r w:rsidR="002B5B37" w:rsidRPr="00126B40">
        <w:rPr>
          <w:rFonts w:asciiTheme="minorHAnsi" w:hAnsiTheme="minorHAnsi" w:cstheme="minorHAnsi"/>
          <w:spacing w:val="-14"/>
          <w:sz w:val="20"/>
          <w:szCs w:val="20"/>
        </w:rPr>
        <w:t xml:space="preserve"> </w:t>
      </w:r>
      <w:r w:rsidR="002B5B37" w:rsidRPr="00126B40">
        <w:rPr>
          <w:rFonts w:asciiTheme="minorHAnsi" w:hAnsiTheme="minorHAnsi" w:cstheme="minorHAnsi"/>
          <w:sz w:val="20"/>
          <w:szCs w:val="20"/>
        </w:rPr>
        <w:t>to</w:t>
      </w:r>
      <w:r w:rsidR="002B5B37" w:rsidRPr="00126B40">
        <w:rPr>
          <w:rFonts w:asciiTheme="minorHAnsi" w:hAnsiTheme="minorHAnsi" w:cstheme="minorHAnsi"/>
          <w:spacing w:val="-15"/>
          <w:sz w:val="20"/>
          <w:szCs w:val="20"/>
        </w:rPr>
        <w:t xml:space="preserve"> </w:t>
      </w:r>
      <w:r w:rsidR="002B5B37" w:rsidRPr="00126B40">
        <w:rPr>
          <w:rFonts w:asciiTheme="minorHAnsi" w:hAnsiTheme="minorHAnsi" w:cstheme="minorHAnsi"/>
          <w:sz w:val="20"/>
          <w:szCs w:val="20"/>
        </w:rPr>
        <w:t>set</w:t>
      </w:r>
      <w:r w:rsidR="002B5B37" w:rsidRPr="00126B40">
        <w:rPr>
          <w:rFonts w:asciiTheme="minorHAnsi" w:hAnsiTheme="minorHAnsi" w:cstheme="minorHAnsi"/>
          <w:spacing w:val="-15"/>
          <w:sz w:val="20"/>
          <w:szCs w:val="20"/>
        </w:rPr>
        <w:t xml:space="preserve"> </w:t>
      </w:r>
      <w:r w:rsidR="002B5B37" w:rsidRPr="00126B40">
        <w:rPr>
          <w:rFonts w:asciiTheme="minorHAnsi" w:hAnsiTheme="minorHAnsi" w:cstheme="minorHAnsi"/>
          <w:sz w:val="20"/>
          <w:szCs w:val="20"/>
        </w:rPr>
        <w:t>out</w:t>
      </w:r>
      <w:r w:rsidR="002B5B37" w:rsidRPr="00126B40">
        <w:rPr>
          <w:rFonts w:asciiTheme="minorHAnsi" w:hAnsiTheme="minorHAnsi" w:cstheme="minorHAnsi"/>
          <w:spacing w:val="-14"/>
          <w:sz w:val="20"/>
          <w:szCs w:val="20"/>
        </w:rPr>
        <w:t xml:space="preserve"> </w:t>
      </w:r>
      <w:r w:rsidR="002B5B37" w:rsidRPr="00126B40">
        <w:rPr>
          <w:rFonts w:asciiTheme="minorHAnsi" w:hAnsiTheme="minorHAnsi" w:cstheme="minorHAnsi"/>
          <w:sz w:val="20"/>
          <w:szCs w:val="20"/>
        </w:rPr>
        <w:t>the</w:t>
      </w:r>
      <w:r w:rsidR="002B5B37" w:rsidRPr="00126B40">
        <w:rPr>
          <w:rFonts w:asciiTheme="minorHAnsi" w:hAnsiTheme="minorHAnsi" w:cstheme="minorHAnsi"/>
          <w:spacing w:val="-18"/>
          <w:sz w:val="20"/>
          <w:szCs w:val="20"/>
        </w:rPr>
        <w:t xml:space="preserve"> </w:t>
      </w:r>
      <w:r w:rsidR="002B5B37" w:rsidRPr="00126B40">
        <w:rPr>
          <w:rFonts w:asciiTheme="minorHAnsi" w:hAnsiTheme="minorHAnsi" w:cstheme="minorHAnsi"/>
          <w:sz w:val="20"/>
          <w:szCs w:val="20"/>
        </w:rPr>
        <w:t>Health</w:t>
      </w:r>
      <w:r w:rsidR="002B5B37" w:rsidRPr="00126B40">
        <w:rPr>
          <w:rFonts w:asciiTheme="minorHAnsi" w:hAnsiTheme="minorHAnsi" w:cstheme="minorHAnsi"/>
          <w:spacing w:val="-14"/>
          <w:sz w:val="20"/>
          <w:szCs w:val="20"/>
        </w:rPr>
        <w:t xml:space="preserve"> </w:t>
      </w:r>
      <w:r w:rsidR="002B5B37" w:rsidRPr="00126B40">
        <w:rPr>
          <w:rFonts w:asciiTheme="minorHAnsi" w:hAnsiTheme="minorHAnsi" w:cstheme="minorHAnsi"/>
          <w:sz w:val="20"/>
          <w:szCs w:val="20"/>
        </w:rPr>
        <w:t>and</w:t>
      </w:r>
      <w:r w:rsidR="002B5B37" w:rsidRPr="00126B40">
        <w:rPr>
          <w:rFonts w:asciiTheme="minorHAnsi" w:hAnsiTheme="minorHAnsi" w:cstheme="minorHAnsi"/>
          <w:spacing w:val="-14"/>
          <w:sz w:val="20"/>
          <w:szCs w:val="20"/>
        </w:rPr>
        <w:t xml:space="preserve"> </w:t>
      </w:r>
      <w:r w:rsidR="002B5B37" w:rsidRPr="00126B40">
        <w:rPr>
          <w:rFonts w:asciiTheme="minorHAnsi" w:hAnsiTheme="minorHAnsi" w:cstheme="minorHAnsi"/>
          <w:sz w:val="20"/>
          <w:szCs w:val="20"/>
        </w:rPr>
        <w:t>Safety</w:t>
      </w:r>
      <w:r w:rsidR="002B5B37" w:rsidRPr="00126B40">
        <w:rPr>
          <w:rFonts w:asciiTheme="minorHAnsi" w:hAnsiTheme="minorHAnsi" w:cstheme="minorHAnsi"/>
          <w:spacing w:val="-14"/>
          <w:sz w:val="20"/>
          <w:szCs w:val="20"/>
        </w:rPr>
        <w:t xml:space="preserve"> </w:t>
      </w:r>
      <w:r w:rsidR="002B5B37" w:rsidRPr="00126B40">
        <w:rPr>
          <w:rFonts w:asciiTheme="minorHAnsi" w:hAnsiTheme="minorHAnsi" w:cstheme="minorHAnsi"/>
          <w:sz w:val="20"/>
          <w:szCs w:val="20"/>
        </w:rPr>
        <w:t>arrangements</w:t>
      </w:r>
      <w:r w:rsidR="002B5B37" w:rsidRPr="00126B40">
        <w:rPr>
          <w:rFonts w:asciiTheme="minorHAnsi" w:hAnsiTheme="minorHAnsi" w:cstheme="minorHAnsi"/>
          <w:spacing w:val="-15"/>
          <w:sz w:val="20"/>
          <w:szCs w:val="20"/>
        </w:rPr>
        <w:t xml:space="preserve"> </w:t>
      </w:r>
      <w:r w:rsidR="002B5B37" w:rsidRPr="00126B40">
        <w:rPr>
          <w:rFonts w:asciiTheme="minorHAnsi" w:hAnsiTheme="minorHAnsi" w:cstheme="minorHAnsi"/>
          <w:sz w:val="20"/>
          <w:szCs w:val="20"/>
        </w:rPr>
        <w:t>in</w:t>
      </w:r>
      <w:r w:rsidR="002B5B37" w:rsidRPr="00126B40">
        <w:rPr>
          <w:rFonts w:asciiTheme="minorHAnsi" w:hAnsiTheme="minorHAnsi" w:cstheme="minorHAnsi"/>
          <w:spacing w:val="-14"/>
          <w:sz w:val="20"/>
          <w:szCs w:val="20"/>
        </w:rPr>
        <w:t xml:space="preserve"> </w:t>
      </w:r>
      <w:r w:rsidR="002B5B37" w:rsidRPr="00126B40">
        <w:rPr>
          <w:rFonts w:asciiTheme="minorHAnsi" w:hAnsiTheme="minorHAnsi" w:cstheme="minorHAnsi"/>
          <w:sz w:val="20"/>
          <w:szCs w:val="20"/>
        </w:rPr>
        <w:t>a</w:t>
      </w:r>
      <w:r w:rsidR="002B5B37" w:rsidRPr="00126B40">
        <w:rPr>
          <w:rFonts w:asciiTheme="minorHAnsi" w:hAnsiTheme="minorHAnsi" w:cstheme="minorHAnsi"/>
          <w:spacing w:val="-15"/>
          <w:sz w:val="20"/>
          <w:szCs w:val="20"/>
        </w:rPr>
        <w:t xml:space="preserve"> </w:t>
      </w:r>
      <w:r w:rsidR="002B5B37" w:rsidRPr="00126B40">
        <w:rPr>
          <w:rFonts w:asciiTheme="minorHAnsi" w:hAnsiTheme="minorHAnsi" w:cstheme="minorHAnsi"/>
          <w:sz w:val="20"/>
          <w:szCs w:val="20"/>
        </w:rPr>
        <w:t>written</w:t>
      </w:r>
      <w:r w:rsidR="002B5B37" w:rsidRPr="00126B40">
        <w:rPr>
          <w:rFonts w:asciiTheme="minorHAnsi" w:hAnsiTheme="minorHAnsi" w:cstheme="minorHAnsi"/>
          <w:spacing w:val="-14"/>
          <w:sz w:val="20"/>
          <w:szCs w:val="20"/>
        </w:rPr>
        <w:t xml:space="preserve"> </w:t>
      </w:r>
      <w:r w:rsidR="002B5B37" w:rsidRPr="00126B40">
        <w:rPr>
          <w:rFonts w:asciiTheme="minorHAnsi" w:hAnsiTheme="minorHAnsi" w:cstheme="minorHAnsi"/>
          <w:sz w:val="20"/>
          <w:szCs w:val="20"/>
        </w:rPr>
        <w:t>Health</w:t>
      </w:r>
      <w:r w:rsidR="002B5B37" w:rsidRPr="00126B40">
        <w:rPr>
          <w:rFonts w:asciiTheme="minorHAnsi" w:hAnsiTheme="minorHAnsi" w:cstheme="minorHAnsi"/>
          <w:spacing w:val="-12"/>
          <w:sz w:val="20"/>
          <w:szCs w:val="20"/>
        </w:rPr>
        <w:t xml:space="preserve"> </w:t>
      </w:r>
      <w:r w:rsidR="002B5B37" w:rsidRPr="00126B40">
        <w:rPr>
          <w:rFonts w:asciiTheme="minorHAnsi" w:hAnsiTheme="minorHAnsi" w:cstheme="minorHAnsi"/>
          <w:sz w:val="20"/>
          <w:szCs w:val="20"/>
        </w:rPr>
        <w:t>and</w:t>
      </w:r>
      <w:r w:rsidR="002B5B37" w:rsidRPr="00126B40">
        <w:rPr>
          <w:rFonts w:asciiTheme="minorHAnsi" w:hAnsiTheme="minorHAnsi" w:cstheme="minorHAnsi"/>
          <w:spacing w:val="-14"/>
          <w:sz w:val="20"/>
          <w:szCs w:val="20"/>
        </w:rPr>
        <w:t xml:space="preserve"> </w:t>
      </w:r>
      <w:r w:rsidR="002B5B37" w:rsidRPr="00126B40">
        <w:rPr>
          <w:rFonts w:asciiTheme="minorHAnsi" w:hAnsiTheme="minorHAnsi" w:cstheme="minorHAnsi"/>
          <w:sz w:val="20"/>
          <w:szCs w:val="20"/>
        </w:rPr>
        <w:t>Safety</w:t>
      </w:r>
      <w:r w:rsidR="002B5B37" w:rsidRPr="00126B40">
        <w:rPr>
          <w:rFonts w:asciiTheme="minorHAnsi" w:hAnsiTheme="minorHAnsi" w:cstheme="minorHAnsi"/>
          <w:spacing w:val="-14"/>
          <w:sz w:val="20"/>
          <w:szCs w:val="20"/>
        </w:rPr>
        <w:t xml:space="preserve"> </w:t>
      </w:r>
      <w:r w:rsidR="002B5B37" w:rsidRPr="00126B40">
        <w:rPr>
          <w:rFonts w:asciiTheme="minorHAnsi" w:hAnsiTheme="minorHAnsi" w:cstheme="minorHAnsi"/>
          <w:sz w:val="20"/>
          <w:szCs w:val="20"/>
        </w:rPr>
        <w:t xml:space="preserve">policy. DfE Guidance 2014 </w:t>
      </w:r>
      <w:r w:rsidR="002B5B37" w:rsidRPr="00126B40">
        <w:rPr>
          <w:rFonts w:asciiTheme="minorHAnsi" w:hAnsiTheme="minorHAnsi" w:cstheme="minorHAnsi"/>
          <w:i/>
          <w:sz w:val="20"/>
          <w:szCs w:val="20"/>
        </w:rPr>
        <w:t xml:space="preserve">Health and Safety Advice on Legal Duties and Powers for Local Authorities, Head Teachers, Staff and Governing Bodies </w:t>
      </w:r>
      <w:r w:rsidR="002B5B37" w:rsidRPr="00126B40">
        <w:rPr>
          <w:rFonts w:asciiTheme="minorHAnsi" w:hAnsiTheme="minorHAnsi" w:cstheme="minorHAnsi"/>
          <w:sz w:val="20"/>
          <w:szCs w:val="20"/>
        </w:rPr>
        <w:t>requires</w:t>
      </w:r>
      <w:r w:rsidR="002B5B37" w:rsidRPr="00126B40">
        <w:rPr>
          <w:rFonts w:asciiTheme="minorHAnsi" w:hAnsiTheme="minorHAnsi" w:cstheme="minorHAnsi"/>
          <w:i/>
          <w:sz w:val="20"/>
          <w:szCs w:val="20"/>
        </w:rPr>
        <w:t xml:space="preserve"> </w:t>
      </w:r>
      <w:r w:rsidR="002B5B37" w:rsidRPr="00126B40">
        <w:rPr>
          <w:rFonts w:asciiTheme="minorHAnsi" w:hAnsiTheme="minorHAnsi" w:cstheme="minorHAnsi"/>
          <w:sz w:val="20"/>
          <w:szCs w:val="20"/>
        </w:rPr>
        <w:t xml:space="preserve">the </w:t>
      </w:r>
      <w:r w:rsidR="00545D4D" w:rsidRPr="00126B40">
        <w:rPr>
          <w:rFonts w:asciiTheme="minorHAnsi" w:hAnsiTheme="minorHAnsi" w:cstheme="minorHAnsi"/>
          <w:sz w:val="20"/>
          <w:szCs w:val="20"/>
        </w:rPr>
        <w:t xml:space="preserve">Board of </w:t>
      </w:r>
      <w:r w:rsidR="00126B40">
        <w:rPr>
          <w:rFonts w:asciiTheme="minorHAnsi" w:hAnsiTheme="minorHAnsi" w:cstheme="minorHAnsi"/>
          <w:sz w:val="20"/>
          <w:szCs w:val="20"/>
        </w:rPr>
        <w:t>Chief Executive Officer</w:t>
      </w:r>
      <w:r w:rsidR="00545D4D" w:rsidRPr="00126B40">
        <w:rPr>
          <w:rFonts w:asciiTheme="minorHAnsi" w:hAnsiTheme="minorHAnsi" w:cstheme="minorHAnsi"/>
          <w:sz w:val="20"/>
          <w:szCs w:val="20"/>
        </w:rPr>
        <w:t xml:space="preserve"> </w:t>
      </w:r>
      <w:r w:rsidR="002B5B37" w:rsidRPr="00126B40">
        <w:rPr>
          <w:rFonts w:asciiTheme="minorHAnsi" w:hAnsiTheme="minorHAnsi" w:cstheme="minorHAnsi"/>
          <w:sz w:val="20"/>
          <w:szCs w:val="20"/>
        </w:rPr>
        <w:t>to:</w:t>
      </w:r>
    </w:p>
    <w:p w14:paraId="528EBB27" w14:textId="77777777" w:rsidR="002B5B37" w:rsidRPr="00126B40" w:rsidRDefault="002B5B37" w:rsidP="00126B40">
      <w:pPr>
        <w:numPr>
          <w:ilvl w:val="0"/>
          <w:numId w:val="24"/>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have a general statement of policy, which includes who is responsible for what (delegation of tasks</w:t>
      </w:r>
      <w:proofErr w:type="gramStart"/>
      <w:r w:rsidRPr="00126B40">
        <w:rPr>
          <w:rFonts w:asciiTheme="minorHAnsi" w:hAnsiTheme="minorHAnsi" w:cstheme="minorHAnsi"/>
          <w:sz w:val="20"/>
          <w:szCs w:val="20"/>
        </w:rPr>
        <w:t>);</w:t>
      </w:r>
      <w:proofErr w:type="gramEnd"/>
    </w:p>
    <w:p w14:paraId="48AEAABF" w14:textId="77777777" w:rsidR="002B5B37" w:rsidRPr="00126B40" w:rsidRDefault="002B5B37" w:rsidP="00126B40">
      <w:pPr>
        <w:numPr>
          <w:ilvl w:val="0"/>
          <w:numId w:val="24"/>
        </w:numPr>
        <w:tabs>
          <w:tab w:val="left" w:pos="284"/>
        </w:tabs>
        <w:spacing w:line="276" w:lineRule="auto"/>
        <w:ind w:left="0" w:firstLine="0"/>
        <w:jc w:val="both"/>
        <w:rPr>
          <w:rFonts w:asciiTheme="minorHAnsi" w:hAnsiTheme="minorHAnsi" w:cstheme="minorHAnsi"/>
          <w:sz w:val="20"/>
          <w:szCs w:val="20"/>
        </w:rPr>
      </w:pPr>
      <w:r w:rsidRPr="00126B40">
        <w:rPr>
          <w:rFonts w:asciiTheme="minorHAnsi" w:hAnsiTheme="minorHAnsi" w:cstheme="minorHAnsi"/>
          <w:sz w:val="20"/>
          <w:szCs w:val="20"/>
        </w:rPr>
        <w:t>make arrangements to establish, monitor and review measures needed to meet satisfactory Health and Safety standards.</w:t>
      </w:r>
    </w:p>
    <w:p w14:paraId="6FD94A95" w14:textId="77777777" w:rsidR="002B5B37" w:rsidRPr="00126B40" w:rsidRDefault="002B5B37" w:rsidP="00126B40">
      <w:pPr>
        <w:widowControl w:val="0"/>
        <w:tabs>
          <w:tab w:val="left" w:pos="933"/>
          <w:tab w:val="left" w:pos="934"/>
        </w:tabs>
        <w:autoSpaceDE w:val="0"/>
        <w:autoSpaceDN w:val="0"/>
        <w:spacing w:line="276" w:lineRule="auto"/>
        <w:jc w:val="both"/>
        <w:rPr>
          <w:rFonts w:asciiTheme="minorHAnsi" w:hAnsiTheme="minorHAnsi" w:cstheme="minorHAnsi"/>
          <w:sz w:val="20"/>
          <w:szCs w:val="20"/>
        </w:rPr>
      </w:pPr>
    </w:p>
    <w:p w14:paraId="7E0F373A" w14:textId="77777777" w:rsidR="002B5B37" w:rsidRPr="00126B40" w:rsidRDefault="002B5B37" w:rsidP="00126B40">
      <w:pPr>
        <w:widowControl w:val="0"/>
        <w:tabs>
          <w:tab w:val="left" w:pos="933"/>
          <w:tab w:val="left" w:pos="934"/>
        </w:tabs>
        <w:autoSpaceDE w:val="0"/>
        <w:autoSpaceDN w:val="0"/>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In</w:t>
      </w:r>
      <w:r w:rsidRPr="00126B40">
        <w:rPr>
          <w:rFonts w:asciiTheme="minorHAnsi" w:hAnsiTheme="minorHAnsi" w:cstheme="minorHAnsi"/>
          <w:spacing w:val="-5"/>
          <w:sz w:val="20"/>
          <w:szCs w:val="20"/>
        </w:rPr>
        <w:t xml:space="preserve"> </w:t>
      </w:r>
      <w:r w:rsidRPr="00126B40">
        <w:rPr>
          <w:rFonts w:asciiTheme="minorHAnsi" w:hAnsiTheme="minorHAnsi" w:cstheme="minorHAnsi"/>
          <w:sz w:val="20"/>
          <w:szCs w:val="20"/>
        </w:rPr>
        <w:t>accordance</w:t>
      </w:r>
      <w:r w:rsidRPr="00126B40">
        <w:rPr>
          <w:rFonts w:asciiTheme="minorHAnsi" w:hAnsiTheme="minorHAnsi" w:cstheme="minorHAnsi"/>
          <w:spacing w:val="-9"/>
          <w:sz w:val="20"/>
          <w:szCs w:val="20"/>
        </w:rPr>
        <w:t xml:space="preserve"> </w:t>
      </w:r>
      <w:r w:rsidRPr="00126B40">
        <w:rPr>
          <w:rFonts w:asciiTheme="minorHAnsi" w:hAnsiTheme="minorHAnsi" w:cstheme="minorHAnsi"/>
          <w:sz w:val="20"/>
          <w:szCs w:val="20"/>
        </w:rPr>
        <w:t>with</w:t>
      </w:r>
      <w:r w:rsidRPr="00126B40">
        <w:rPr>
          <w:rFonts w:asciiTheme="minorHAnsi" w:hAnsiTheme="minorHAnsi" w:cstheme="minorHAnsi"/>
          <w:spacing w:val="-4"/>
          <w:sz w:val="20"/>
          <w:szCs w:val="20"/>
        </w:rPr>
        <w:t xml:space="preserve"> </w:t>
      </w:r>
      <w:r w:rsidRPr="00126B40">
        <w:rPr>
          <w:rFonts w:asciiTheme="minorHAnsi" w:hAnsiTheme="minorHAnsi" w:cstheme="minorHAnsi"/>
          <w:sz w:val="20"/>
          <w:szCs w:val="20"/>
        </w:rPr>
        <w:t>the</w:t>
      </w:r>
      <w:r w:rsidRPr="00126B40">
        <w:rPr>
          <w:rFonts w:asciiTheme="minorHAnsi" w:hAnsiTheme="minorHAnsi" w:cstheme="minorHAnsi"/>
          <w:spacing w:val="-6"/>
          <w:sz w:val="20"/>
          <w:szCs w:val="20"/>
        </w:rPr>
        <w:t xml:space="preserve"> </w:t>
      </w:r>
      <w:r w:rsidRPr="00126B40">
        <w:rPr>
          <w:rFonts w:asciiTheme="minorHAnsi" w:hAnsiTheme="minorHAnsi" w:cstheme="minorHAnsi"/>
          <w:sz w:val="20"/>
          <w:szCs w:val="20"/>
        </w:rPr>
        <w:t>Health</w:t>
      </w:r>
      <w:r w:rsidRPr="00126B40">
        <w:rPr>
          <w:rFonts w:asciiTheme="minorHAnsi" w:hAnsiTheme="minorHAnsi" w:cstheme="minorHAnsi"/>
          <w:spacing w:val="-2"/>
          <w:sz w:val="20"/>
          <w:szCs w:val="20"/>
        </w:rPr>
        <w:t xml:space="preserve"> </w:t>
      </w:r>
      <w:r w:rsidRPr="00126B40">
        <w:rPr>
          <w:rFonts w:asciiTheme="minorHAnsi" w:hAnsiTheme="minorHAnsi" w:cstheme="minorHAnsi"/>
          <w:sz w:val="20"/>
          <w:szCs w:val="20"/>
        </w:rPr>
        <w:t>and Safety</w:t>
      </w:r>
      <w:r w:rsidRPr="00126B40">
        <w:rPr>
          <w:rFonts w:asciiTheme="minorHAnsi" w:hAnsiTheme="minorHAnsi" w:cstheme="minorHAnsi"/>
          <w:spacing w:val="-2"/>
          <w:sz w:val="20"/>
          <w:szCs w:val="20"/>
        </w:rPr>
        <w:t xml:space="preserve"> </w:t>
      </w:r>
      <w:r w:rsidRPr="00126B40">
        <w:rPr>
          <w:rFonts w:asciiTheme="minorHAnsi" w:hAnsiTheme="minorHAnsi" w:cstheme="minorHAnsi"/>
          <w:sz w:val="20"/>
          <w:szCs w:val="20"/>
        </w:rPr>
        <w:t>at</w:t>
      </w:r>
      <w:r w:rsidRPr="00126B40">
        <w:rPr>
          <w:rFonts w:asciiTheme="minorHAnsi" w:hAnsiTheme="minorHAnsi" w:cstheme="minorHAnsi"/>
          <w:spacing w:val="-5"/>
          <w:sz w:val="20"/>
          <w:szCs w:val="20"/>
        </w:rPr>
        <w:t xml:space="preserve"> </w:t>
      </w:r>
      <w:r w:rsidRPr="00126B40">
        <w:rPr>
          <w:rFonts w:asciiTheme="minorHAnsi" w:hAnsiTheme="minorHAnsi" w:cstheme="minorHAnsi"/>
          <w:sz w:val="20"/>
          <w:szCs w:val="20"/>
        </w:rPr>
        <w:t>Work</w:t>
      </w:r>
      <w:r w:rsidRPr="00126B40">
        <w:rPr>
          <w:rFonts w:asciiTheme="minorHAnsi" w:hAnsiTheme="minorHAnsi" w:cstheme="minorHAnsi"/>
          <w:spacing w:val="-5"/>
          <w:sz w:val="20"/>
          <w:szCs w:val="20"/>
        </w:rPr>
        <w:t xml:space="preserve"> </w:t>
      </w:r>
      <w:r w:rsidRPr="00126B40">
        <w:rPr>
          <w:rFonts w:asciiTheme="minorHAnsi" w:hAnsiTheme="minorHAnsi" w:cstheme="minorHAnsi"/>
          <w:sz w:val="20"/>
          <w:szCs w:val="20"/>
        </w:rPr>
        <w:t>Act</w:t>
      </w:r>
      <w:r w:rsidRPr="00126B40">
        <w:rPr>
          <w:rFonts w:asciiTheme="minorHAnsi" w:hAnsiTheme="minorHAnsi" w:cstheme="minorHAnsi"/>
          <w:spacing w:val="-6"/>
          <w:sz w:val="20"/>
          <w:szCs w:val="20"/>
        </w:rPr>
        <w:t xml:space="preserve"> </w:t>
      </w:r>
      <w:r w:rsidRPr="00126B40">
        <w:rPr>
          <w:rFonts w:asciiTheme="minorHAnsi" w:hAnsiTheme="minorHAnsi" w:cstheme="minorHAnsi"/>
          <w:sz w:val="20"/>
          <w:szCs w:val="20"/>
        </w:rPr>
        <w:t>1974:</w:t>
      </w:r>
    </w:p>
    <w:p w14:paraId="28C6AB13" w14:textId="787E4BD2" w:rsidR="002B5B37" w:rsidRPr="00126B40" w:rsidRDefault="002B5B37" w:rsidP="00126B40">
      <w:pPr>
        <w:pStyle w:val="ListParagraph"/>
        <w:widowControl w:val="0"/>
        <w:numPr>
          <w:ilvl w:val="0"/>
          <w:numId w:val="24"/>
        </w:numPr>
        <w:tabs>
          <w:tab w:val="left" w:pos="284"/>
        </w:tabs>
        <w:autoSpaceDE w:val="0"/>
        <w:autoSpaceDN w:val="0"/>
        <w:spacing w:after="0"/>
        <w:ind w:left="284" w:right="449" w:hanging="284"/>
        <w:contextualSpacing w:val="0"/>
        <w:jc w:val="both"/>
        <w:rPr>
          <w:rFonts w:asciiTheme="minorHAnsi" w:hAnsiTheme="minorHAnsi" w:cstheme="minorHAnsi"/>
          <w:sz w:val="20"/>
          <w:szCs w:val="20"/>
        </w:rPr>
      </w:pPr>
      <w:r w:rsidRPr="00126B40">
        <w:rPr>
          <w:rFonts w:asciiTheme="minorHAnsi" w:hAnsiTheme="minorHAnsi" w:cstheme="minorHAnsi"/>
          <w:sz w:val="20"/>
          <w:szCs w:val="20"/>
        </w:rPr>
        <w:t>the</w:t>
      </w:r>
      <w:r w:rsidR="00545D4D" w:rsidRPr="00126B40">
        <w:rPr>
          <w:rFonts w:asciiTheme="minorHAnsi" w:hAnsiTheme="minorHAnsi" w:cstheme="minorHAnsi"/>
          <w:sz w:val="20"/>
          <w:szCs w:val="20"/>
        </w:rPr>
        <w:t xml:space="preserve"> </w:t>
      </w:r>
      <w:r w:rsidR="00126B40">
        <w:rPr>
          <w:rFonts w:asciiTheme="minorHAnsi" w:hAnsiTheme="minorHAnsi" w:cstheme="minorHAnsi"/>
          <w:sz w:val="20"/>
          <w:szCs w:val="20"/>
        </w:rPr>
        <w:t>Chief Executive Officer</w:t>
      </w:r>
      <w:r w:rsidRPr="00126B40">
        <w:rPr>
          <w:rFonts w:asciiTheme="minorHAnsi" w:hAnsiTheme="minorHAnsi" w:cstheme="minorHAnsi"/>
          <w:sz w:val="20"/>
          <w:szCs w:val="20"/>
        </w:rPr>
        <w:t xml:space="preserve"> is responsible for Health and Safety, although tasks may be delegated to</w:t>
      </w:r>
      <w:r w:rsidRPr="00126B40">
        <w:rPr>
          <w:rFonts w:asciiTheme="minorHAnsi" w:hAnsiTheme="minorHAnsi" w:cstheme="minorHAnsi"/>
          <w:spacing w:val="-13"/>
          <w:sz w:val="20"/>
          <w:szCs w:val="20"/>
        </w:rPr>
        <w:t xml:space="preserve"> </w:t>
      </w:r>
      <w:proofErr w:type="gramStart"/>
      <w:r w:rsidRPr="00126B40">
        <w:rPr>
          <w:rFonts w:asciiTheme="minorHAnsi" w:hAnsiTheme="minorHAnsi" w:cstheme="minorHAnsi"/>
          <w:sz w:val="20"/>
          <w:szCs w:val="20"/>
        </w:rPr>
        <w:t>staff;</w:t>
      </w:r>
      <w:proofErr w:type="gramEnd"/>
    </w:p>
    <w:p w14:paraId="689DCD3E" w14:textId="24A64D36" w:rsidR="002B5B37" w:rsidRPr="00126B40" w:rsidRDefault="002B5B37" w:rsidP="00126B40">
      <w:pPr>
        <w:pStyle w:val="ListParagraph"/>
        <w:widowControl w:val="0"/>
        <w:numPr>
          <w:ilvl w:val="0"/>
          <w:numId w:val="24"/>
        </w:numPr>
        <w:tabs>
          <w:tab w:val="left" w:pos="284"/>
        </w:tabs>
        <w:autoSpaceDE w:val="0"/>
        <w:autoSpaceDN w:val="0"/>
        <w:spacing w:after="0"/>
        <w:ind w:left="284" w:right="449" w:hanging="284"/>
        <w:contextualSpacing w:val="0"/>
        <w:jc w:val="both"/>
        <w:rPr>
          <w:rFonts w:asciiTheme="minorHAnsi" w:hAnsiTheme="minorHAnsi" w:cstheme="minorHAnsi"/>
          <w:sz w:val="20"/>
          <w:szCs w:val="20"/>
        </w:rPr>
      </w:pPr>
      <w:r w:rsidRPr="00126B40">
        <w:rPr>
          <w:rFonts w:asciiTheme="minorHAnsi" w:hAnsiTheme="minorHAnsi" w:cstheme="minorHAnsi"/>
          <w:sz w:val="20"/>
          <w:szCs w:val="20"/>
        </w:rPr>
        <w:t xml:space="preserve">employees also have the duty to look after their own and others </w:t>
      </w:r>
      <w:r w:rsidR="009A2079">
        <w:rPr>
          <w:rFonts w:asciiTheme="minorHAnsi" w:hAnsiTheme="minorHAnsi" w:cstheme="minorHAnsi"/>
          <w:sz w:val="20"/>
          <w:szCs w:val="20"/>
        </w:rPr>
        <w:t>h</w:t>
      </w:r>
      <w:r w:rsidRPr="00126B40">
        <w:rPr>
          <w:rFonts w:asciiTheme="minorHAnsi" w:hAnsiTheme="minorHAnsi" w:cstheme="minorHAnsi"/>
          <w:sz w:val="20"/>
          <w:szCs w:val="20"/>
        </w:rPr>
        <w:t xml:space="preserve">ealth and </w:t>
      </w:r>
      <w:r w:rsidR="009A2079">
        <w:rPr>
          <w:rFonts w:asciiTheme="minorHAnsi" w:hAnsiTheme="minorHAnsi" w:cstheme="minorHAnsi"/>
          <w:sz w:val="20"/>
          <w:szCs w:val="20"/>
        </w:rPr>
        <w:t>s</w:t>
      </w:r>
      <w:r w:rsidRPr="00126B40">
        <w:rPr>
          <w:rFonts w:asciiTheme="minorHAnsi" w:hAnsiTheme="minorHAnsi" w:cstheme="minorHAnsi"/>
          <w:sz w:val="20"/>
          <w:szCs w:val="20"/>
        </w:rPr>
        <w:t xml:space="preserve">afety. </w:t>
      </w:r>
    </w:p>
    <w:p w14:paraId="08D7BF75" w14:textId="77777777" w:rsidR="002B5B37" w:rsidRPr="00126B40" w:rsidRDefault="002B5B37" w:rsidP="00126B40">
      <w:pPr>
        <w:pStyle w:val="ListParagraph"/>
        <w:widowControl w:val="0"/>
        <w:tabs>
          <w:tab w:val="left" w:pos="284"/>
        </w:tabs>
        <w:autoSpaceDE w:val="0"/>
        <w:autoSpaceDN w:val="0"/>
        <w:spacing w:after="0"/>
        <w:ind w:left="284" w:right="449"/>
        <w:contextualSpacing w:val="0"/>
        <w:jc w:val="both"/>
        <w:rPr>
          <w:rFonts w:asciiTheme="minorHAnsi" w:hAnsiTheme="minorHAnsi" w:cstheme="minorHAnsi"/>
          <w:sz w:val="20"/>
          <w:szCs w:val="20"/>
        </w:rPr>
      </w:pPr>
    </w:p>
    <w:p w14:paraId="57D8AF9D" w14:textId="0A56656F" w:rsidR="002B5B37" w:rsidRPr="00126B40" w:rsidRDefault="002B5B37" w:rsidP="00126B40">
      <w:pPr>
        <w:pStyle w:val="ListParagraph"/>
        <w:widowControl w:val="0"/>
        <w:tabs>
          <w:tab w:val="left" w:pos="426"/>
        </w:tabs>
        <w:autoSpaceDE w:val="0"/>
        <w:autoSpaceDN w:val="0"/>
        <w:spacing w:after="0"/>
        <w:ind w:left="0" w:right="-3"/>
        <w:contextualSpacing w:val="0"/>
        <w:jc w:val="both"/>
        <w:rPr>
          <w:rFonts w:asciiTheme="minorHAnsi" w:hAnsiTheme="minorHAnsi" w:cstheme="minorHAnsi"/>
          <w:sz w:val="20"/>
          <w:szCs w:val="20"/>
        </w:rPr>
      </w:pPr>
      <w:r w:rsidRPr="00126B40">
        <w:rPr>
          <w:rFonts w:asciiTheme="minorHAnsi" w:hAnsiTheme="minorHAnsi" w:cstheme="minorHAnsi"/>
          <w:sz w:val="20"/>
          <w:szCs w:val="20"/>
        </w:rPr>
        <w:t>Therefore, the employers, school staff</w:t>
      </w:r>
      <w:r w:rsidRPr="00126B40">
        <w:rPr>
          <w:rFonts w:asciiTheme="minorHAnsi" w:hAnsiTheme="minorHAnsi" w:cstheme="minorHAnsi"/>
          <w:spacing w:val="-6"/>
          <w:sz w:val="20"/>
          <w:szCs w:val="20"/>
        </w:rPr>
        <w:t xml:space="preserve"> </w:t>
      </w:r>
      <w:r w:rsidRPr="00126B40">
        <w:rPr>
          <w:rFonts w:asciiTheme="minorHAnsi" w:hAnsiTheme="minorHAnsi" w:cstheme="minorHAnsi"/>
          <w:sz w:val="20"/>
          <w:szCs w:val="20"/>
        </w:rPr>
        <w:t>and</w:t>
      </w:r>
      <w:r w:rsidRPr="00126B40">
        <w:rPr>
          <w:rFonts w:asciiTheme="minorHAnsi" w:hAnsiTheme="minorHAnsi" w:cstheme="minorHAnsi"/>
          <w:spacing w:val="-12"/>
          <w:sz w:val="20"/>
          <w:szCs w:val="20"/>
        </w:rPr>
        <w:t xml:space="preserve"> </w:t>
      </w:r>
      <w:r w:rsidRPr="00126B40">
        <w:rPr>
          <w:rFonts w:asciiTheme="minorHAnsi" w:hAnsiTheme="minorHAnsi" w:cstheme="minorHAnsi"/>
          <w:sz w:val="20"/>
          <w:szCs w:val="20"/>
        </w:rPr>
        <w:t>others</w:t>
      </w:r>
      <w:r w:rsidRPr="00126B40">
        <w:rPr>
          <w:rFonts w:asciiTheme="minorHAnsi" w:hAnsiTheme="minorHAnsi" w:cstheme="minorHAnsi"/>
          <w:spacing w:val="-17"/>
          <w:sz w:val="20"/>
          <w:szCs w:val="20"/>
        </w:rPr>
        <w:t xml:space="preserve"> </w:t>
      </w:r>
      <w:r w:rsidRPr="00126B40">
        <w:rPr>
          <w:rFonts w:asciiTheme="minorHAnsi" w:hAnsiTheme="minorHAnsi" w:cstheme="minorHAnsi"/>
          <w:sz w:val="20"/>
          <w:szCs w:val="20"/>
        </w:rPr>
        <w:t>also</w:t>
      </w:r>
      <w:r w:rsidRPr="00126B40">
        <w:rPr>
          <w:rFonts w:asciiTheme="minorHAnsi" w:hAnsiTheme="minorHAnsi" w:cstheme="minorHAnsi"/>
          <w:spacing w:val="-14"/>
          <w:sz w:val="20"/>
          <w:szCs w:val="20"/>
        </w:rPr>
        <w:t xml:space="preserve"> </w:t>
      </w:r>
      <w:r w:rsidRPr="00126B40">
        <w:rPr>
          <w:rFonts w:asciiTheme="minorHAnsi" w:hAnsiTheme="minorHAnsi" w:cstheme="minorHAnsi"/>
          <w:sz w:val="20"/>
          <w:szCs w:val="20"/>
        </w:rPr>
        <w:t>have</w:t>
      </w:r>
      <w:r w:rsidRPr="00126B40">
        <w:rPr>
          <w:rFonts w:asciiTheme="minorHAnsi" w:hAnsiTheme="minorHAnsi" w:cstheme="minorHAnsi"/>
          <w:spacing w:val="-16"/>
          <w:sz w:val="20"/>
          <w:szCs w:val="20"/>
        </w:rPr>
        <w:t xml:space="preserve"> </w:t>
      </w:r>
      <w:r w:rsidRPr="00126B40">
        <w:rPr>
          <w:rFonts w:asciiTheme="minorHAnsi" w:hAnsiTheme="minorHAnsi" w:cstheme="minorHAnsi"/>
          <w:sz w:val="20"/>
          <w:szCs w:val="20"/>
        </w:rPr>
        <w:t>a</w:t>
      </w:r>
      <w:r w:rsidRPr="00126B40">
        <w:rPr>
          <w:rFonts w:asciiTheme="minorHAnsi" w:hAnsiTheme="minorHAnsi" w:cstheme="minorHAnsi"/>
          <w:spacing w:val="-15"/>
          <w:sz w:val="20"/>
          <w:szCs w:val="20"/>
        </w:rPr>
        <w:t xml:space="preserve"> </w:t>
      </w:r>
      <w:r w:rsidRPr="00126B40">
        <w:rPr>
          <w:rFonts w:asciiTheme="minorHAnsi" w:hAnsiTheme="minorHAnsi" w:cstheme="minorHAnsi"/>
          <w:sz w:val="20"/>
          <w:szCs w:val="20"/>
        </w:rPr>
        <w:t>duty</w:t>
      </w:r>
      <w:r w:rsidRPr="00126B40">
        <w:rPr>
          <w:rFonts w:asciiTheme="minorHAnsi" w:hAnsiTheme="minorHAnsi" w:cstheme="minorHAnsi"/>
          <w:spacing w:val="-11"/>
          <w:sz w:val="20"/>
          <w:szCs w:val="20"/>
        </w:rPr>
        <w:t xml:space="preserve"> </w:t>
      </w:r>
      <w:r w:rsidRPr="00126B40">
        <w:rPr>
          <w:rFonts w:asciiTheme="minorHAnsi" w:hAnsiTheme="minorHAnsi" w:cstheme="minorHAnsi"/>
          <w:sz w:val="20"/>
          <w:szCs w:val="20"/>
        </w:rPr>
        <w:t>under</w:t>
      </w:r>
      <w:r w:rsidRPr="00126B40">
        <w:rPr>
          <w:rFonts w:asciiTheme="minorHAnsi" w:hAnsiTheme="minorHAnsi" w:cstheme="minorHAnsi"/>
          <w:spacing w:val="-17"/>
          <w:sz w:val="20"/>
          <w:szCs w:val="20"/>
        </w:rPr>
        <w:t xml:space="preserve"> </w:t>
      </w:r>
      <w:r w:rsidRPr="00126B40">
        <w:rPr>
          <w:rFonts w:asciiTheme="minorHAnsi" w:hAnsiTheme="minorHAnsi" w:cstheme="minorHAnsi"/>
          <w:sz w:val="20"/>
          <w:szCs w:val="20"/>
        </w:rPr>
        <w:t>common</w:t>
      </w:r>
      <w:r w:rsidRPr="00126B40">
        <w:rPr>
          <w:rFonts w:asciiTheme="minorHAnsi" w:hAnsiTheme="minorHAnsi" w:cstheme="minorHAnsi"/>
          <w:spacing w:val="-14"/>
          <w:sz w:val="20"/>
          <w:szCs w:val="20"/>
        </w:rPr>
        <w:t xml:space="preserve"> </w:t>
      </w:r>
      <w:r w:rsidRPr="00126B40">
        <w:rPr>
          <w:rFonts w:asciiTheme="minorHAnsi" w:hAnsiTheme="minorHAnsi" w:cstheme="minorHAnsi"/>
          <w:sz w:val="20"/>
          <w:szCs w:val="20"/>
        </w:rPr>
        <w:t>law</w:t>
      </w:r>
      <w:r w:rsidRPr="00126B40">
        <w:rPr>
          <w:rFonts w:asciiTheme="minorHAnsi" w:hAnsiTheme="minorHAnsi" w:cstheme="minorHAnsi"/>
          <w:spacing w:val="-16"/>
          <w:sz w:val="20"/>
          <w:szCs w:val="20"/>
        </w:rPr>
        <w:t xml:space="preserve"> </w:t>
      </w:r>
      <w:r w:rsidRPr="00126B40">
        <w:rPr>
          <w:rFonts w:asciiTheme="minorHAnsi" w:hAnsiTheme="minorHAnsi" w:cstheme="minorHAnsi"/>
          <w:sz w:val="20"/>
          <w:szCs w:val="20"/>
        </w:rPr>
        <w:t>to</w:t>
      </w:r>
      <w:r w:rsidRPr="00126B40">
        <w:rPr>
          <w:rFonts w:asciiTheme="minorHAnsi" w:hAnsiTheme="minorHAnsi" w:cstheme="minorHAnsi"/>
          <w:spacing w:val="-15"/>
          <w:sz w:val="20"/>
          <w:szCs w:val="20"/>
        </w:rPr>
        <w:t xml:space="preserve"> </w:t>
      </w:r>
      <w:r w:rsidRPr="00126B40">
        <w:rPr>
          <w:rFonts w:asciiTheme="minorHAnsi" w:hAnsiTheme="minorHAnsi" w:cstheme="minorHAnsi"/>
          <w:sz w:val="20"/>
          <w:szCs w:val="20"/>
        </w:rPr>
        <w:t>take</w:t>
      </w:r>
      <w:r w:rsidRPr="00126B40">
        <w:rPr>
          <w:rFonts w:asciiTheme="minorHAnsi" w:hAnsiTheme="minorHAnsi" w:cstheme="minorHAnsi"/>
          <w:spacing w:val="-16"/>
          <w:sz w:val="20"/>
          <w:szCs w:val="20"/>
        </w:rPr>
        <w:t xml:space="preserve"> </w:t>
      </w:r>
      <w:r w:rsidRPr="00126B40">
        <w:rPr>
          <w:rFonts w:asciiTheme="minorHAnsi" w:hAnsiTheme="minorHAnsi" w:cstheme="minorHAnsi"/>
          <w:sz w:val="20"/>
          <w:szCs w:val="20"/>
        </w:rPr>
        <w:t>care</w:t>
      </w:r>
      <w:r w:rsidRPr="00126B40">
        <w:rPr>
          <w:rFonts w:asciiTheme="minorHAnsi" w:hAnsiTheme="minorHAnsi" w:cstheme="minorHAnsi"/>
          <w:spacing w:val="-15"/>
          <w:sz w:val="20"/>
          <w:szCs w:val="20"/>
        </w:rPr>
        <w:t xml:space="preserve"> </w:t>
      </w:r>
      <w:r w:rsidRPr="00126B40">
        <w:rPr>
          <w:rFonts w:asciiTheme="minorHAnsi" w:hAnsiTheme="minorHAnsi" w:cstheme="minorHAnsi"/>
          <w:sz w:val="20"/>
          <w:szCs w:val="20"/>
        </w:rPr>
        <w:t>of</w:t>
      </w:r>
      <w:r w:rsidRPr="00126B40">
        <w:rPr>
          <w:rFonts w:asciiTheme="minorHAnsi" w:hAnsiTheme="minorHAnsi" w:cstheme="minorHAnsi"/>
          <w:spacing w:val="-13"/>
          <w:sz w:val="20"/>
          <w:szCs w:val="20"/>
        </w:rPr>
        <w:t xml:space="preserve"> </w:t>
      </w:r>
      <w:r w:rsidRPr="00126B40">
        <w:rPr>
          <w:rFonts w:asciiTheme="minorHAnsi" w:hAnsiTheme="minorHAnsi" w:cstheme="minorHAnsi"/>
          <w:sz w:val="20"/>
          <w:szCs w:val="20"/>
        </w:rPr>
        <w:t>students</w:t>
      </w:r>
      <w:r w:rsidRPr="00126B40">
        <w:rPr>
          <w:rFonts w:asciiTheme="minorHAnsi" w:hAnsiTheme="minorHAnsi" w:cstheme="minorHAnsi"/>
          <w:spacing w:val="-16"/>
          <w:sz w:val="20"/>
          <w:szCs w:val="20"/>
        </w:rPr>
        <w:t xml:space="preserve"> </w:t>
      </w:r>
      <w:r w:rsidRPr="00126B40">
        <w:rPr>
          <w:rFonts w:asciiTheme="minorHAnsi" w:hAnsiTheme="minorHAnsi" w:cstheme="minorHAnsi"/>
          <w:sz w:val="20"/>
          <w:szCs w:val="20"/>
        </w:rPr>
        <w:t>in</w:t>
      </w:r>
      <w:r w:rsidRPr="00126B40">
        <w:rPr>
          <w:rFonts w:asciiTheme="minorHAnsi" w:hAnsiTheme="minorHAnsi" w:cstheme="minorHAnsi"/>
          <w:spacing w:val="-14"/>
          <w:sz w:val="20"/>
          <w:szCs w:val="20"/>
        </w:rPr>
        <w:t xml:space="preserve"> </w:t>
      </w:r>
      <w:r w:rsidRPr="00126B40">
        <w:rPr>
          <w:rFonts w:asciiTheme="minorHAnsi" w:hAnsiTheme="minorHAnsi" w:cstheme="minorHAnsi"/>
          <w:sz w:val="20"/>
          <w:szCs w:val="20"/>
        </w:rPr>
        <w:t>the</w:t>
      </w:r>
      <w:r w:rsidRPr="00126B40">
        <w:rPr>
          <w:rFonts w:asciiTheme="minorHAnsi" w:hAnsiTheme="minorHAnsi" w:cstheme="minorHAnsi"/>
          <w:spacing w:val="-16"/>
          <w:sz w:val="20"/>
          <w:szCs w:val="20"/>
        </w:rPr>
        <w:t xml:space="preserve"> </w:t>
      </w:r>
      <w:r w:rsidRPr="00126B40">
        <w:rPr>
          <w:rFonts w:asciiTheme="minorHAnsi" w:hAnsiTheme="minorHAnsi" w:cstheme="minorHAnsi"/>
          <w:sz w:val="20"/>
          <w:szCs w:val="20"/>
        </w:rPr>
        <w:t>same</w:t>
      </w:r>
      <w:r w:rsidRPr="00126B40">
        <w:rPr>
          <w:rFonts w:asciiTheme="minorHAnsi" w:hAnsiTheme="minorHAnsi" w:cstheme="minorHAnsi"/>
          <w:spacing w:val="-14"/>
          <w:sz w:val="20"/>
          <w:szCs w:val="20"/>
        </w:rPr>
        <w:t xml:space="preserve"> </w:t>
      </w:r>
      <w:r w:rsidRPr="00126B40">
        <w:rPr>
          <w:rFonts w:asciiTheme="minorHAnsi" w:hAnsiTheme="minorHAnsi" w:cstheme="minorHAnsi"/>
          <w:sz w:val="20"/>
          <w:szCs w:val="20"/>
        </w:rPr>
        <w:t>way</w:t>
      </w:r>
      <w:r w:rsidRPr="00126B40">
        <w:rPr>
          <w:rFonts w:asciiTheme="minorHAnsi" w:hAnsiTheme="minorHAnsi" w:cstheme="minorHAnsi"/>
          <w:spacing w:val="-14"/>
          <w:sz w:val="20"/>
          <w:szCs w:val="20"/>
        </w:rPr>
        <w:t xml:space="preserve"> </w:t>
      </w:r>
      <w:r w:rsidRPr="00126B40">
        <w:rPr>
          <w:rFonts w:asciiTheme="minorHAnsi" w:hAnsiTheme="minorHAnsi" w:cstheme="minorHAnsi"/>
          <w:sz w:val="20"/>
          <w:szCs w:val="20"/>
        </w:rPr>
        <w:t>that</w:t>
      </w:r>
      <w:r w:rsidRPr="00126B40">
        <w:rPr>
          <w:rFonts w:asciiTheme="minorHAnsi" w:hAnsiTheme="minorHAnsi" w:cstheme="minorHAnsi"/>
          <w:spacing w:val="-13"/>
          <w:sz w:val="20"/>
          <w:szCs w:val="20"/>
        </w:rPr>
        <w:t xml:space="preserve"> </w:t>
      </w:r>
      <w:r w:rsidRPr="00126B40">
        <w:rPr>
          <w:rFonts w:asciiTheme="minorHAnsi" w:hAnsiTheme="minorHAnsi" w:cstheme="minorHAnsi"/>
          <w:sz w:val="20"/>
          <w:szCs w:val="20"/>
        </w:rPr>
        <w:t>a</w:t>
      </w:r>
      <w:r w:rsidRPr="00126B40">
        <w:rPr>
          <w:rFonts w:asciiTheme="minorHAnsi" w:hAnsiTheme="minorHAnsi" w:cstheme="minorHAnsi"/>
          <w:spacing w:val="-15"/>
          <w:sz w:val="20"/>
          <w:szCs w:val="20"/>
        </w:rPr>
        <w:t xml:space="preserve"> </w:t>
      </w:r>
      <w:r w:rsidRPr="00126B40">
        <w:rPr>
          <w:rFonts w:asciiTheme="minorHAnsi" w:hAnsiTheme="minorHAnsi" w:cstheme="minorHAnsi"/>
          <w:sz w:val="20"/>
          <w:szCs w:val="20"/>
        </w:rPr>
        <w:t>prudent parent</w:t>
      </w:r>
      <w:r w:rsidRPr="00126B40">
        <w:rPr>
          <w:rFonts w:asciiTheme="minorHAnsi" w:hAnsiTheme="minorHAnsi" w:cstheme="minorHAnsi"/>
          <w:spacing w:val="-5"/>
          <w:sz w:val="20"/>
          <w:szCs w:val="20"/>
        </w:rPr>
        <w:t xml:space="preserve"> </w:t>
      </w:r>
      <w:r w:rsidRPr="00126B40">
        <w:rPr>
          <w:rFonts w:asciiTheme="minorHAnsi" w:hAnsiTheme="minorHAnsi" w:cstheme="minorHAnsi"/>
          <w:sz w:val="20"/>
          <w:szCs w:val="20"/>
        </w:rPr>
        <w:t>would. The</w:t>
      </w:r>
      <w:r w:rsidR="00545D4D" w:rsidRPr="00126B40">
        <w:rPr>
          <w:rFonts w:asciiTheme="minorHAnsi" w:hAnsiTheme="minorHAnsi" w:cstheme="minorHAnsi"/>
          <w:sz w:val="20"/>
          <w:szCs w:val="20"/>
        </w:rPr>
        <w:t xml:space="preserve"> </w:t>
      </w:r>
      <w:r w:rsidR="00126B40">
        <w:rPr>
          <w:rFonts w:asciiTheme="minorHAnsi" w:hAnsiTheme="minorHAnsi" w:cstheme="minorHAnsi"/>
          <w:sz w:val="20"/>
          <w:szCs w:val="20"/>
        </w:rPr>
        <w:t>Chief Executive Officer</w:t>
      </w:r>
      <w:r w:rsidRPr="00126B40">
        <w:rPr>
          <w:rFonts w:asciiTheme="minorHAnsi" w:hAnsiTheme="minorHAnsi" w:cstheme="minorHAnsi"/>
          <w:sz w:val="20"/>
          <w:szCs w:val="20"/>
        </w:rPr>
        <w:t xml:space="preserve"> is committed to the continuous improvement of Health and Safety management in all activities. </w:t>
      </w:r>
      <w:r w:rsidR="008761B4">
        <w:rPr>
          <w:rFonts w:asciiTheme="minorHAnsi" w:hAnsiTheme="minorHAnsi" w:cstheme="minorHAnsi"/>
          <w:sz w:val="20"/>
          <w:szCs w:val="20"/>
        </w:rPr>
        <w:t xml:space="preserve">LIFE </w:t>
      </w:r>
      <w:r w:rsidR="0045640F" w:rsidRPr="00123F6B">
        <w:rPr>
          <w:rFonts w:cs="Calibri"/>
          <w:sz w:val="20"/>
          <w:szCs w:val="20"/>
        </w:rPr>
        <w:t>Wirral Sports School</w:t>
      </w:r>
      <w:r w:rsidR="0045640F" w:rsidRPr="000D1391">
        <w:rPr>
          <w:rFonts w:cs="Calibri"/>
          <w:sz w:val="20"/>
          <w:szCs w:val="20"/>
        </w:rPr>
        <w:t xml:space="preserve"> </w:t>
      </w:r>
      <w:r w:rsidRPr="00126B40">
        <w:rPr>
          <w:rFonts w:asciiTheme="minorHAnsi" w:hAnsiTheme="minorHAnsi" w:cstheme="minorHAnsi"/>
          <w:sz w:val="20"/>
          <w:szCs w:val="20"/>
        </w:rPr>
        <w:t xml:space="preserve">policy is achieved by establishing an effective Health and Safety management system within the school. This involves implementing arrangements for the effective planning, </w:t>
      </w:r>
      <w:proofErr w:type="spellStart"/>
      <w:r w:rsidRPr="00126B40">
        <w:rPr>
          <w:rFonts w:asciiTheme="minorHAnsi" w:hAnsiTheme="minorHAnsi" w:cstheme="minorHAnsi"/>
          <w:sz w:val="20"/>
          <w:szCs w:val="20"/>
        </w:rPr>
        <w:t>organisation</w:t>
      </w:r>
      <w:proofErr w:type="spellEnd"/>
      <w:r w:rsidRPr="00126B40">
        <w:rPr>
          <w:rFonts w:asciiTheme="minorHAnsi" w:hAnsiTheme="minorHAnsi" w:cstheme="minorHAnsi"/>
          <w:sz w:val="20"/>
          <w:szCs w:val="20"/>
        </w:rPr>
        <w:t xml:space="preserve">, control, monitoring and review of preventative and protective measures. </w:t>
      </w:r>
    </w:p>
    <w:p w14:paraId="2ED5F825" w14:textId="77777777" w:rsidR="002B5B37" w:rsidRPr="00126B40" w:rsidRDefault="002B5B37" w:rsidP="00126B40">
      <w:pPr>
        <w:tabs>
          <w:tab w:val="left" w:pos="0"/>
        </w:tabs>
        <w:spacing w:line="276" w:lineRule="auto"/>
        <w:jc w:val="both"/>
        <w:rPr>
          <w:rFonts w:asciiTheme="minorHAnsi" w:hAnsiTheme="minorHAnsi" w:cstheme="minorHAnsi"/>
          <w:sz w:val="20"/>
          <w:szCs w:val="20"/>
        </w:rPr>
      </w:pPr>
    </w:p>
    <w:p w14:paraId="619D82AC" w14:textId="3C13563C" w:rsidR="002B5B37" w:rsidRPr="00126B40" w:rsidRDefault="002B5B37" w:rsidP="00126B40">
      <w:pPr>
        <w:tabs>
          <w:tab w:val="left" w:pos="0"/>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Guidance entitled ‘Successful Health and Safety at Work’ published by the Health and Safety Executive and the Institute of Directors will be used to develop our approach to managing risk. The emphasis in both pieces of guidance is that senior management are expected to lead the organisation’s Health and Safety and measure its performance along with other business activities. The success of this strategy will be defined by all our</w:t>
      </w:r>
      <w:r w:rsidR="009A2079">
        <w:rPr>
          <w:rFonts w:asciiTheme="minorHAnsi" w:hAnsiTheme="minorHAnsi" w:cstheme="minorHAnsi"/>
          <w:sz w:val="20"/>
          <w:szCs w:val="20"/>
        </w:rPr>
        <w:t xml:space="preserve"> advisory board</w:t>
      </w:r>
      <w:r w:rsidR="009749E6">
        <w:rPr>
          <w:rFonts w:asciiTheme="minorHAnsi" w:hAnsiTheme="minorHAnsi" w:cstheme="minorHAnsi"/>
          <w:sz w:val="20"/>
          <w:szCs w:val="20"/>
        </w:rPr>
        <w:t>,</w:t>
      </w:r>
      <w:r w:rsidRPr="00126B40">
        <w:rPr>
          <w:rFonts w:asciiTheme="minorHAnsi" w:hAnsiTheme="minorHAnsi" w:cstheme="minorHAnsi"/>
          <w:sz w:val="20"/>
          <w:szCs w:val="20"/>
        </w:rPr>
        <w:t xml:space="preserve"> understanding and fulfilling their individual and collective responsibilities in controlling risk and meeting Health and Safety objectives. In turn it will reduce business interruption, reduce the number and severity of incidents while improving the health, safety and wellbeing of employees, students and others who may be affected by our activities. </w:t>
      </w:r>
    </w:p>
    <w:p w14:paraId="72AAFB84" w14:textId="77777777" w:rsidR="002B5B37" w:rsidRPr="00126B40" w:rsidRDefault="002B5B37" w:rsidP="00126B40">
      <w:pPr>
        <w:autoSpaceDE w:val="0"/>
        <w:autoSpaceDN w:val="0"/>
        <w:adjustRightInd w:val="0"/>
        <w:spacing w:line="276" w:lineRule="auto"/>
        <w:jc w:val="both"/>
        <w:rPr>
          <w:rFonts w:asciiTheme="minorHAnsi" w:eastAsiaTheme="minorHAnsi" w:hAnsiTheme="minorHAnsi" w:cstheme="minorHAnsi"/>
          <w:sz w:val="20"/>
          <w:szCs w:val="20"/>
        </w:rPr>
      </w:pPr>
    </w:p>
    <w:p w14:paraId="247FDA89" w14:textId="77777777" w:rsidR="00126B40" w:rsidRDefault="001F7C2C" w:rsidP="00126B40">
      <w:p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The main elements include:</w:t>
      </w:r>
    </w:p>
    <w:p w14:paraId="57EF7CAE" w14:textId="77777777" w:rsidR="00126B40" w:rsidRPr="00126B40" w:rsidRDefault="001F7C2C" w:rsidP="00126B40">
      <w:pPr>
        <w:pStyle w:val="ListParagraph"/>
        <w:numPr>
          <w:ilvl w:val="0"/>
          <w:numId w:val="28"/>
        </w:numPr>
        <w:ind w:left="284" w:hanging="284"/>
        <w:jc w:val="both"/>
        <w:rPr>
          <w:rFonts w:asciiTheme="minorHAnsi" w:hAnsiTheme="minorHAnsi" w:cstheme="minorHAnsi"/>
          <w:color w:val="000000" w:themeColor="text1"/>
          <w:sz w:val="20"/>
          <w:szCs w:val="20"/>
          <w:lang w:val="en-GB"/>
        </w:rPr>
      </w:pPr>
      <w:r w:rsidRPr="00126B40">
        <w:rPr>
          <w:rFonts w:asciiTheme="minorHAnsi" w:hAnsiTheme="minorHAnsi" w:cstheme="minorHAnsi"/>
          <w:b/>
          <w:color w:val="000000" w:themeColor="text1"/>
          <w:sz w:val="20"/>
          <w:szCs w:val="20"/>
        </w:rPr>
        <w:t xml:space="preserve">Plan – </w:t>
      </w:r>
      <w:r w:rsidRPr="00126B40">
        <w:rPr>
          <w:rFonts w:asciiTheme="minorHAnsi" w:hAnsiTheme="minorHAnsi" w:cstheme="minorHAnsi"/>
          <w:color w:val="000000" w:themeColor="text1"/>
          <w:sz w:val="20"/>
          <w:szCs w:val="20"/>
        </w:rPr>
        <w:t xml:space="preserve">We develop an approach that sets objectives and measures those objectives on a regular basis. </w:t>
      </w:r>
    </w:p>
    <w:p w14:paraId="198F00EC" w14:textId="77777777" w:rsidR="00126B40" w:rsidRPr="00126B40" w:rsidRDefault="001F7C2C" w:rsidP="00126B40">
      <w:pPr>
        <w:pStyle w:val="ListParagraph"/>
        <w:numPr>
          <w:ilvl w:val="0"/>
          <w:numId w:val="28"/>
        </w:numPr>
        <w:ind w:left="284" w:hanging="284"/>
        <w:jc w:val="both"/>
        <w:rPr>
          <w:rFonts w:asciiTheme="minorHAnsi" w:hAnsiTheme="minorHAnsi" w:cstheme="minorHAnsi"/>
          <w:color w:val="000000" w:themeColor="text1"/>
          <w:sz w:val="20"/>
          <w:szCs w:val="20"/>
          <w:lang w:val="en-GB"/>
        </w:rPr>
      </w:pPr>
      <w:r w:rsidRPr="00126B40">
        <w:rPr>
          <w:rFonts w:asciiTheme="minorHAnsi" w:hAnsiTheme="minorHAnsi" w:cstheme="minorHAnsi"/>
          <w:b/>
          <w:color w:val="000000" w:themeColor="text1"/>
          <w:sz w:val="20"/>
          <w:szCs w:val="20"/>
        </w:rPr>
        <w:t>Do</w:t>
      </w:r>
      <w:r w:rsidRPr="00126B40">
        <w:rPr>
          <w:rFonts w:asciiTheme="minorHAnsi" w:hAnsiTheme="minorHAnsi" w:cstheme="minorHAnsi"/>
          <w:color w:val="000000" w:themeColor="text1"/>
          <w:sz w:val="20"/>
          <w:szCs w:val="20"/>
        </w:rPr>
        <w:t xml:space="preserve"> – We have mana</w:t>
      </w:r>
      <w:r w:rsidR="00026B8A" w:rsidRPr="00126B40">
        <w:rPr>
          <w:rFonts w:asciiTheme="minorHAnsi" w:hAnsiTheme="minorHAnsi" w:cstheme="minorHAnsi"/>
          <w:color w:val="000000" w:themeColor="text1"/>
          <w:sz w:val="20"/>
          <w:szCs w:val="20"/>
        </w:rPr>
        <w:t xml:space="preserve">gement systems and practices </w:t>
      </w:r>
      <w:r w:rsidRPr="00126B40">
        <w:rPr>
          <w:rFonts w:asciiTheme="minorHAnsi" w:hAnsiTheme="minorHAnsi" w:cstheme="minorHAnsi"/>
          <w:color w:val="000000" w:themeColor="text1"/>
          <w:sz w:val="20"/>
          <w:szCs w:val="20"/>
        </w:rPr>
        <w:t xml:space="preserve">to ensure that risks are dealt with sensibly, responsibly and proportionately.  </w:t>
      </w:r>
    </w:p>
    <w:p w14:paraId="1E230BD1" w14:textId="77777777" w:rsidR="00126B40" w:rsidRPr="00126B40" w:rsidRDefault="001F7C2C" w:rsidP="00126B40">
      <w:pPr>
        <w:pStyle w:val="ListParagraph"/>
        <w:numPr>
          <w:ilvl w:val="0"/>
          <w:numId w:val="28"/>
        </w:numPr>
        <w:ind w:left="284" w:hanging="284"/>
        <w:jc w:val="both"/>
        <w:rPr>
          <w:rFonts w:asciiTheme="minorHAnsi" w:hAnsiTheme="minorHAnsi" w:cstheme="minorHAnsi"/>
          <w:color w:val="000000" w:themeColor="text1"/>
          <w:sz w:val="20"/>
          <w:szCs w:val="20"/>
          <w:lang w:val="en-GB"/>
        </w:rPr>
      </w:pPr>
      <w:r w:rsidRPr="00126B40">
        <w:rPr>
          <w:rFonts w:asciiTheme="minorHAnsi" w:hAnsiTheme="minorHAnsi" w:cstheme="minorHAnsi"/>
          <w:b/>
          <w:color w:val="000000" w:themeColor="text1"/>
          <w:sz w:val="20"/>
          <w:szCs w:val="20"/>
        </w:rPr>
        <w:t>Check</w:t>
      </w:r>
      <w:r w:rsidRPr="00126B40">
        <w:rPr>
          <w:rFonts w:asciiTheme="minorHAnsi" w:hAnsiTheme="minorHAnsi" w:cstheme="minorHAnsi"/>
          <w:color w:val="000000" w:themeColor="text1"/>
          <w:sz w:val="20"/>
          <w:szCs w:val="20"/>
        </w:rPr>
        <w:t xml:space="preserve"> – We have monitoring and reporting arrangements and check our risk assessments. </w:t>
      </w:r>
    </w:p>
    <w:p w14:paraId="41891F9A" w14:textId="77777777" w:rsidR="001F7C2C" w:rsidRPr="00126B40" w:rsidRDefault="001F7C2C" w:rsidP="00126B40">
      <w:pPr>
        <w:pStyle w:val="ListParagraph"/>
        <w:numPr>
          <w:ilvl w:val="0"/>
          <w:numId w:val="28"/>
        </w:numPr>
        <w:ind w:left="284" w:hanging="284"/>
        <w:jc w:val="both"/>
        <w:rPr>
          <w:rFonts w:asciiTheme="minorHAnsi" w:hAnsiTheme="minorHAnsi" w:cstheme="minorHAnsi"/>
          <w:color w:val="000000" w:themeColor="text1"/>
          <w:sz w:val="20"/>
          <w:szCs w:val="20"/>
          <w:lang w:val="en-GB"/>
        </w:rPr>
      </w:pPr>
      <w:r w:rsidRPr="00126B40">
        <w:rPr>
          <w:rFonts w:asciiTheme="minorHAnsi" w:hAnsiTheme="minorHAnsi" w:cstheme="minorHAnsi"/>
          <w:b/>
          <w:color w:val="000000" w:themeColor="text1"/>
          <w:sz w:val="20"/>
          <w:szCs w:val="20"/>
        </w:rPr>
        <w:t xml:space="preserve">Act </w:t>
      </w:r>
      <w:r w:rsidRPr="00126B40">
        <w:rPr>
          <w:rFonts w:asciiTheme="minorHAnsi" w:hAnsiTheme="minorHAnsi" w:cstheme="minorHAnsi"/>
          <w:color w:val="000000" w:themeColor="text1"/>
          <w:sz w:val="20"/>
          <w:szCs w:val="20"/>
        </w:rPr>
        <w:t>– We have an annual external Health and Safety audit which includes whether we are effectively managing risk and protecting people.</w:t>
      </w:r>
    </w:p>
    <w:p w14:paraId="448E2625" w14:textId="7D847017" w:rsidR="001D43CB" w:rsidRPr="00126B40" w:rsidRDefault="001D43CB" w:rsidP="00126B40">
      <w:pPr>
        <w:autoSpaceDE w:val="0"/>
        <w:autoSpaceDN w:val="0"/>
        <w:adjustRightInd w:val="0"/>
        <w:spacing w:line="276" w:lineRule="auto"/>
        <w:jc w:val="both"/>
        <w:rPr>
          <w:rFonts w:asciiTheme="minorHAnsi" w:eastAsiaTheme="minorHAnsi" w:hAnsiTheme="minorHAnsi" w:cstheme="minorHAnsi"/>
          <w:sz w:val="20"/>
          <w:szCs w:val="20"/>
        </w:rPr>
      </w:pPr>
      <w:r w:rsidRPr="00126B40">
        <w:rPr>
          <w:rFonts w:asciiTheme="minorHAnsi" w:eastAsiaTheme="minorHAnsi" w:hAnsiTheme="minorHAnsi" w:cstheme="minorHAnsi"/>
          <w:sz w:val="20"/>
          <w:szCs w:val="20"/>
        </w:rPr>
        <w:t xml:space="preserve">This Policy will be achieved by the establishment of an effective health and safety management system within the school. This will involve the implementation of arrangements for the effective planning, organisation, control, monitoring and review of preventative and protective measures. The effectiveness of the system will be regularly monitored to ensure that health and safety arrangements are being implemented and that the people named in this document are carrying out their duties. The </w:t>
      </w:r>
      <w:r w:rsidR="00126B40">
        <w:rPr>
          <w:rFonts w:asciiTheme="minorHAnsi" w:eastAsiaTheme="minorHAnsi" w:hAnsiTheme="minorHAnsi" w:cstheme="minorHAnsi"/>
          <w:sz w:val="20"/>
          <w:szCs w:val="20"/>
        </w:rPr>
        <w:t>Chief Executive Officer</w:t>
      </w:r>
      <w:r w:rsidRPr="00126B40">
        <w:rPr>
          <w:rFonts w:asciiTheme="minorHAnsi" w:eastAsiaTheme="minorHAnsi" w:hAnsiTheme="minorHAnsi" w:cstheme="minorHAnsi"/>
          <w:sz w:val="20"/>
          <w:szCs w:val="20"/>
        </w:rPr>
        <w:t xml:space="preserve"> have</w:t>
      </w:r>
      <w:r w:rsidR="009749E6">
        <w:rPr>
          <w:rFonts w:asciiTheme="minorHAnsi" w:eastAsiaTheme="minorHAnsi" w:hAnsiTheme="minorHAnsi" w:cstheme="minorHAnsi"/>
          <w:sz w:val="20"/>
          <w:szCs w:val="20"/>
        </w:rPr>
        <w:t xml:space="preserve"> this</w:t>
      </w:r>
      <w:r w:rsidRPr="00126B40">
        <w:rPr>
          <w:rFonts w:asciiTheme="minorHAnsi" w:eastAsiaTheme="minorHAnsi" w:hAnsiTheme="minorHAnsi" w:cstheme="minorHAnsi"/>
          <w:sz w:val="20"/>
          <w:szCs w:val="20"/>
        </w:rPr>
        <w:t xml:space="preserve"> in place, with updates as required:</w:t>
      </w:r>
    </w:p>
    <w:p w14:paraId="1C5A330F" w14:textId="77777777" w:rsidR="001D43CB" w:rsidRPr="00126B40" w:rsidRDefault="001D43CB" w:rsidP="00126B40">
      <w:pPr>
        <w:autoSpaceDE w:val="0"/>
        <w:autoSpaceDN w:val="0"/>
        <w:adjustRightInd w:val="0"/>
        <w:spacing w:line="276" w:lineRule="auto"/>
        <w:jc w:val="both"/>
        <w:rPr>
          <w:rFonts w:asciiTheme="minorHAnsi" w:eastAsiaTheme="minorHAnsi" w:hAnsiTheme="minorHAnsi" w:cstheme="minorHAnsi"/>
          <w:sz w:val="20"/>
          <w:szCs w:val="20"/>
        </w:rPr>
      </w:pPr>
    </w:p>
    <w:p w14:paraId="4B658337" w14:textId="77777777" w:rsidR="00993797" w:rsidRPr="00126B40" w:rsidRDefault="00993797" w:rsidP="00126B40">
      <w:pPr>
        <w:pStyle w:val="Heading1"/>
        <w:spacing w:line="276" w:lineRule="auto"/>
        <w:jc w:val="both"/>
        <w:rPr>
          <w:rFonts w:asciiTheme="minorHAnsi" w:eastAsiaTheme="minorHAnsi" w:hAnsiTheme="minorHAnsi" w:cstheme="minorHAnsi"/>
          <w:b w:val="0"/>
          <w:szCs w:val="20"/>
        </w:rPr>
      </w:pPr>
      <w:bookmarkStart w:id="4" w:name="_Toc41990441"/>
      <w:bookmarkStart w:id="5" w:name="_Toc64217848"/>
      <w:r w:rsidRPr="00126B40">
        <w:rPr>
          <w:rFonts w:asciiTheme="minorHAnsi" w:eastAsiaTheme="minorHAnsi" w:hAnsiTheme="minorHAnsi" w:cstheme="minorHAnsi"/>
          <w:szCs w:val="20"/>
        </w:rPr>
        <w:t>Responsibilities, Arrangements, Powers and Procedures</w:t>
      </w:r>
      <w:bookmarkEnd w:id="4"/>
      <w:bookmarkEnd w:id="5"/>
    </w:p>
    <w:p w14:paraId="1067BABC" w14:textId="77777777" w:rsidR="001D43CB" w:rsidRPr="00126B40" w:rsidRDefault="001D43CB" w:rsidP="00126B40">
      <w:pPr>
        <w:autoSpaceDE w:val="0"/>
        <w:autoSpaceDN w:val="0"/>
        <w:adjustRightInd w:val="0"/>
        <w:spacing w:line="276" w:lineRule="auto"/>
        <w:jc w:val="both"/>
        <w:rPr>
          <w:rFonts w:asciiTheme="minorHAnsi" w:eastAsiaTheme="minorHAnsi" w:hAnsiTheme="minorHAnsi" w:cstheme="minorHAnsi"/>
          <w:b/>
          <w:bCs/>
          <w:sz w:val="20"/>
          <w:szCs w:val="20"/>
        </w:rPr>
      </w:pPr>
      <w:r w:rsidRPr="00126B40">
        <w:rPr>
          <w:rFonts w:asciiTheme="minorHAnsi" w:eastAsiaTheme="minorHAnsi" w:hAnsiTheme="minorHAnsi" w:cstheme="minorHAnsi"/>
          <w:b/>
          <w:bCs/>
          <w:sz w:val="20"/>
          <w:szCs w:val="20"/>
        </w:rPr>
        <w:t>Management for Monitoring Health and Safety</w:t>
      </w:r>
      <w:r w:rsidR="000D6747" w:rsidRPr="00126B40">
        <w:rPr>
          <w:rFonts w:asciiTheme="minorHAnsi" w:eastAsiaTheme="minorHAnsi" w:hAnsiTheme="minorHAnsi" w:cstheme="minorHAnsi"/>
          <w:b/>
          <w:bCs/>
          <w:sz w:val="20"/>
          <w:szCs w:val="20"/>
        </w:rPr>
        <w:t xml:space="preserve">: </w:t>
      </w:r>
      <w:r w:rsidRPr="00126B40">
        <w:rPr>
          <w:rFonts w:asciiTheme="minorHAnsi" w:hAnsiTheme="minorHAnsi" w:cstheme="minorHAnsi"/>
          <w:sz w:val="20"/>
          <w:szCs w:val="20"/>
          <w:lang w:val="en-US"/>
        </w:rPr>
        <w:t xml:space="preserve">The </w:t>
      </w:r>
      <w:r w:rsidRPr="00126B40">
        <w:rPr>
          <w:rFonts w:asciiTheme="minorHAnsi" w:hAnsiTheme="minorHAnsi" w:cstheme="minorHAnsi"/>
          <w:bCs/>
          <w:iCs/>
          <w:sz w:val="20"/>
          <w:szCs w:val="20"/>
          <w:lang w:val="en-US"/>
        </w:rPr>
        <w:t>Health and Safety at Work Act of 1974</w:t>
      </w:r>
      <w:r w:rsidRPr="00126B40">
        <w:rPr>
          <w:rFonts w:asciiTheme="minorHAnsi" w:hAnsiTheme="minorHAnsi" w:cstheme="minorHAnsi"/>
          <w:bCs/>
          <w:sz w:val="20"/>
          <w:szCs w:val="20"/>
          <w:lang w:val="en-US"/>
        </w:rPr>
        <w:t xml:space="preserve"> </w:t>
      </w:r>
      <w:r w:rsidRPr="00126B40">
        <w:rPr>
          <w:rFonts w:asciiTheme="minorHAnsi" w:hAnsiTheme="minorHAnsi" w:cstheme="minorHAnsi"/>
          <w:sz w:val="20"/>
          <w:szCs w:val="20"/>
          <w:lang w:val="en-US"/>
        </w:rPr>
        <w:t xml:space="preserve">places responsibilities on all our staff. The </w:t>
      </w:r>
      <w:r w:rsidR="00993797" w:rsidRPr="00126B40">
        <w:rPr>
          <w:rFonts w:asciiTheme="minorHAnsi" w:eastAsiaTheme="minorHAnsi" w:hAnsiTheme="minorHAnsi" w:cstheme="minorHAnsi"/>
          <w:sz w:val="20"/>
          <w:szCs w:val="20"/>
        </w:rPr>
        <w:t>HSM</w:t>
      </w:r>
      <w:r w:rsidR="006068E3" w:rsidRPr="00126B40">
        <w:rPr>
          <w:rFonts w:asciiTheme="minorHAnsi" w:eastAsiaTheme="minorHAnsi" w:hAnsiTheme="minorHAnsi" w:cstheme="minorHAnsi"/>
          <w:sz w:val="20"/>
          <w:szCs w:val="20"/>
        </w:rPr>
        <w:t xml:space="preserve"> is</w:t>
      </w:r>
      <w:r w:rsidRPr="00126B40">
        <w:rPr>
          <w:rFonts w:asciiTheme="minorHAnsi" w:eastAsiaTheme="minorHAnsi" w:hAnsiTheme="minorHAnsi" w:cstheme="minorHAnsi"/>
          <w:sz w:val="20"/>
          <w:szCs w:val="20"/>
        </w:rPr>
        <w:t xml:space="preserve"> designated to carry out the management of Health and Safety on a regular basis in conjunction with the </w:t>
      </w:r>
      <w:r w:rsidR="008761B4">
        <w:rPr>
          <w:rFonts w:asciiTheme="minorHAnsi" w:eastAsiaTheme="minorHAnsi" w:hAnsiTheme="minorHAnsi" w:cstheme="minorHAnsi"/>
          <w:sz w:val="20"/>
          <w:szCs w:val="20"/>
        </w:rPr>
        <w:t>Head Teacher.</w:t>
      </w:r>
      <w:r w:rsidR="00026B8A" w:rsidRPr="00126B40">
        <w:rPr>
          <w:rFonts w:asciiTheme="minorHAnsi" w:eastAsiaTheme="minorHAnsi" w:hAnsiTheme="minorHAnsi" w:cstheme="minorHAnsi"/>
          <w:sz w:val="20"/>
          <w:szCs w:val="20"/>
        </w:rPr>
        <w:t xml:space="preserve"> Matters </w:t>
      </w:r>
      <w:r w:rsidRPr="00126B40">
        <w:rPr>
          <w:rFonts w:asciiTheme="minorHAnsi" w:eastAsiaTheme="minorHAnsi" w:hAnsiTheme="minorHAnsi" w:cstheme="minorHAnsi"/>
          <w:sz w:val="20"/>
          <w:szCs w:val="20"/>
        </w:rPr>
        <w:t xml:space="preserve">arising regarding Health and Safety </w:t>
      </w:r>
      <w:r w:rsidR="008761B4">
        <w:rPr>
          <w:rFonts w:asciiTheme="minorHAnsi" w:eastAsiaTheme="minorHAnsi" w:hAnsiTheme="minorHAnsi" w:cstheme="minorHAnsi"/>
          <w:sz w:val="20"/>
          <w:szCs w:val="20"/>
        </w:rPr>
        <w:t>should be reported, in writing</w:t>
      </w:r>
      <w:r w:rsidR="00026B8A" w:rsidRPr="00126B40">
        <w:rPr>
          <w:rFonts w:asciiTheme="minorHAnsi" w:eastAsiaTheme="minorHAnsi" w:hAnsiTheme="minorHAnsi" w:cstheme="minorHAnsi"/>
          <w:sz w:val="20"/>
          <w:szCs w:val="20"/>
        </w:rPr>
        <w:t>.</w:t>
      </w:r>
      <w:r w:rsidRPr="00126B40">
        <w:rPr>
          <w:rFonts w:asciiTheme="minorHAnsi" w:eastAsiaTheme="minorHAnsi" w:hAnsiTheme="minorHAnsi" w:cstheme="minorHAnsi"/>
          <w:sz w:val="20"/>
          <w:szCs w:val="20"/>
        </w:rPr>
        <w:t xml:space="preserve"> </w:t>
      </w:r>
      <w:r w:rsidRPr="00126B40">
        <w:rPr>
          <w:rFonts w:asciiTheme="minorHAnsi" w:hAnsiTheme="minorHAnsi" w:cstheme="minorHAnsi"/>
          <w:sz w:val="20"/>
          <w:szCs w:val="20"/>
        </w:rPr>
        <w:t>There is a health and safety sub-committee with terms of reference. Membership includes staff representatives.</w:t>
      </w:r>
      <w:r w:rsidR="00B43996" w:rsidRPr="00126B40">
        <w:rPr>
          <w:rFonts w:asciiTheme="minorHAnsi" w:hAnsiTheme="minorHAnsi" w:cstheme="minorHAnsi"/>
          <w:sz w:val="20"/>
          <w:szCs w:val="20"/>
        </w:rPr>
        <w:t xml:space="preserve">  </w:t>
      </w:r>
      <w:r w:rsidRPr="00126B40">
        <w:rPr>
          <w:rFonts w:asciiTheme="minorHAnsi" w:hAnsiTheme="minorHAnsi" w:cstheme="minorHAnsi"/>
          <w:sz w:val="20"/>
          <w:szCs w:val="20"/>
        </w:rPr>
        <w:t>Consultation arrangements with employees are in place to ensure the maintenance of health and safety standards.</w:t>
      </w:r>
    </w:p>
    <w:p w14:paraId="76738B65" w14:textId="77777777" w:rsidR="00C95BDD" w:rsidRPr="00126B40" w:rsidRDefault="00C95BDD" w:rsidP="00126B40">
      <w:pPr>
        <w:autoSpaceDE w:val="0"/>
        <w:autoSpaceDN w:val="0"/>
        <w:adjustRightInd w:val="0"/>
        <w:spacing w:line="276" w:lineRule="auto"/>
        <w:jc w:val="both"/>
        <w:rPr>
          <w:rFonts w:asciiTheme="minorHAnsi" w:hAnsiTheme="minorHAnsi" w:cstheme="minorHAnsi"/>
          <w:b/>
          <w:sz w:val="20"/>
          <w:szCs w:val="20"/>
        </w:rPr>
      </w:pPr>
    </w:p>
    <w:p w14:paraId="49B79E5F" w14:textId="77777777" w:rsidR="001D43CB" w:rsidRPr="00126B40" w:rsidRDefault="001D43CB" w:rsidP="00126B40">
      <w:pPr>
        <w:pStyle w:val="Heading2"/>
        <w:spacing w:line="276" w:lineRule="auto"/>
        <w:jc w:val="both"/>
        <w:rPr>
          <w:rFonts w:asciiTheme="minorHAnsi" w:hAnsiTheme="minorHAnsi" w:cstheme="minorHAnsi"/>
          <w:szCs w:val="20"/>
        </w:rPr>
      </w:pPr>
      <w:bookmarkStart w:id="6" w:name="_Toc41990442"/>
      <w:bookmarkStart w:id="7" w:name="_Toc64217849"/>
      <w:r w:rsidRPr="00126B40">
        <w:rPr>
          <w:rFonts w:asciiTheme="minorHAnsi" w:hAnsiTheme="minorHAnsi" w:cstheme="minorHAnsi"/>
          <w:szCs w:val="20"/>
        </w:rPr>
        <w:t>General Statement of Health and Safety Policy</w:t>
      </w:r>
      <w:bookmarkEnd w:id="6"/>
      <w:bookmarkEnd w:id="7"/>
    </w:p>
    <w:p w14:paraId="244385F2" w14:textId="77777777" w:rsidR="001D43CB" w:rsidRPr="00FC3E2D" w:rsidRDefault="001D43CB" w:rsidP="00126B40">
      <w:pPr>
        <w:numPr>
          <w:ilvl w:val="0"/>
          <w:numId w:val="2"/>
        </w:numPr>
        <w:tabs>
          <w:tab w:val="left" w:pos="284"/>
        </w:tabs>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sz w:val="20"/>
          <w:szCs w:val="20"/>
        </w:rPr>
        <w:t xml:space="preserve">The aim of the </w:t>
      </w:r>
      <w:r w:rsidR="00126B40">
        <w:rPr>
          <w:rFonts w:asciiTheme="minorHAnsi" w:hAnsiTheme="minorHAnsi" w:cstheme="minorHAnsi"/>
          <w:sz w:val="20"/>
          <w:szCs w:val="20"/>
        </w:rPr>
        <w:t>Chief Executive Officer</w:t>
      </w:r>
      <w:r w:rsidRPr="00126B40">
        <w:rPr>
          <w:rFonts w:asciiTheme="minorHAnsi" w:hAnsiTheme="minorHAnsi" w:cstheme="minorHAnsi"/>
          <w:sz w:val="20"/>
          <w:szCs w:val="20"/>
        </w:rPr>
        <w:t xml:space="preserve"> is to provide a safe and healthy working and learning environment for staff, </w:t>
      </w:r>
      <w:r w:rsidR="00026B8A" w:rsidRPr="00126B40">
        <w:rPr>
          <w:rFonts w:asciiTheme="minorHAnsi" w:hAnsiTheme="minorHAnsi" w:cstheme="minorHAnsi"/>
          <w:sz w:val="20"/>
          <w:szCs w:val="20"/>
        </w:rPr>
        <w:t>student</w:t>
      </w:r>
      <w:r w:rsidRPr="00126B40">
        <w:rPr>
          <w:rFonts w:asciiTheme="minorHAnsi" w:hAnsiTheme="minorHAnsi" w:cstheme="minorHAnsi"/>
          <w:sz w:val="20"/>
          <w:szCs w:val="20"/>
        </w:rPr>
        <w:t xml:space="preserve">s and visitors. We believe that the prevention of accidents, injury or loss is essential to the effective operation of the school and is part of the education of its </w:t>
      </w:r>
      <w:r w:rsidR="00026B8A" w:rsidRPr="00126B40">
        <w:rPr>
          <w:rFonts w:asciiTheme="minorHAnsi" w:hAnsiTheme="minorHAnsi" w:cstheme="minorHAnsi"/>
          <w:sz w:val="20"/>
          <w:szCs w:val="20"/>
        </w:rPr>
        <w:t>student</w:t>
      </w:r>
      <w:r w:rsidRPr="00126B40">
        <w:rPr>
          <w:rFonts w:asciiTheme="minorHAnsi" w:hAnsiTheme="minorHAnsi" w:cstheme="minorHAnsi"/>
          <w:sz w:val="20"/>
          <w:szCs w:val="20"/>
        </w:rPr>
        <w:t>s.</w:t>
      </w:r>
      <w:r w:rsidR="002F0D52" w:rsidRPr="00126B40">
        <w:rPr>
          <w:rFonts w:asciiTheme="minorHAnsi" w:hAnsiTheme="minorHAnsi" w:cstheme="minorHAnsi"/>
          <w:sz w:val="20"/>
          <w:szCs w:val="20"/>
        </w:rPr>
        <w:t xml:space="preserve"> </w:t>
      </w:r>
      <w:r w:rsidR="002F0D52" w:rsidRPr="00FC3E2D">
        <w:rPr>
          <w:rFonts w:asciiTheme="minorHAnsi" w:hAnsiTheme="minorHAnsi" w:cstheme="minorHAnsi"/>
          <w:color w:val="000000" w:themeColor="text1"/>
          <w:sz w:val="20"/>
          <w:szCs w:val="20"/>
        </w:rPr>
        <w:t>We recognise that the term ‘health’ also includes mental health. We have a dedicated policy on mental health</w:t>
      </w:r>
      <w:r w:rsidR="006F41EE" w:rsidRPr="00FC3E2D">
        <w:rPr>
          <w:rFonts w:asciiTheme="minorHAnsi" w:hAnsiTheme="minorHAnsi" w:cstheme="minorHAnsi"/>
          <w:color w:val="000000" w:themeColor="text1"/>
          <w:sz w:val="20"/>
          <w:szCs w:val="20"/>
        </w:rPr>
        <w:t xml:space="preserve"> and well-being</w:t>
      </w:r>
      <w:r w:rsidR="002F0D52" w:rsidRPr="00FC3E2D">
        <w:rPr>
          <w:rFonts w:asciiTheme="minorHAnsi" w:hAnsiTheme="minorHAnsi" w:cstheme="minorHAnsi"/>
          <w:color w:val="000000" w:themeColor="text1"/>
          <w:sz w:val="20"/>
          <w:szCs w:val="20"/>
        </w:rPr>
        <w:t xml:space="preserve">, which takes into </w:t>
      </w:r>
      <w:r w:rsidR="002F0D52" w:rsidRPr="009749E6">
        <w:rPr>
          <w:rFonts w:asciiTheme="minorHAnsi" w:hAnsiTheme="minorHAnsi" w:cstheme="minorHAnsi"/>
          <w:color w:val="000000" w:themeColor="text1"/>
          <w:sz w:val="20"/>
          <w:szCs w:val="20"/>
        </w:rPr>
        <w:t xml:space="preserve">consideration </w:t>
      </w:r>
      <w:hyperlink r:id="rId11" w:history="1">
        <w:r w:rsidR="002F0D52" w:rsidRPr="009749E6">
          <w:rPr>
            <w:rStyle w:val="Hyperlink"/>
            <w:rFonts w:asciiTheme="minorHAnsi" w:hAnsiTheme="minorHAnsi" w:cstheme="minorHAnsi"/>
            <w:color w:val="000000" w:themeColor="text1"/>
            <w:sz w:val="20"/>
            <w:szCs w:val="20"/>
            <w:u w:val="none"/>
          </w:rPr>
          <w:t>the guidance</w:t>
        </w:r>
      </w:hyperlink>
      <w:r w:rsidR="002F0D52" w:rsidRPr="009749E6">
        <w:rPr>
          <w:rFonts w:asciiTheme="minorHAnsi" w:hAnsiTheme="minorHAnsi" w:cstheme="minorHAnsi"/>
          <w:color w:val="000000" w:themeColor="text1"/>
          <w:sz w:val="20"/>
          <w:szCs w:val="20"/>
        </w:rPr>
        <w:t xml:space="preserve"> issued</w:t>
      </w:r>
      <w:r w:rsidR="002F0D52" w:rsidRPr="00FC3E2D">
        <w:rPr>
          <w:rFonts w:asciiTheme="minorHAnsi" w:hAnsiTheme="minorHAnsi" w:cstheme="minorHAnsi"/>
          <w:color w:val="000000" w:themeColor="text1"/>
          <w:sz w:val="20"/>
          <w:szCs w:val="20"/>
        </w:rPr>
        <w:t xml:space="preserve"> by the Department for Education.</w:t>
      </w:r>
    </w:p>
    <w:p w14:paraId="4D7649D0" w14:textId="77777777" w:rsidR="001D43CB" w:rsidRPr="00126B40" w:rsidRDefault="001D43CB"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lastRenderedPageBreak/>
        <w:t xml:space="preserve">The </w:t>
      </w:r>
      <w:r w:rsidR="00126B40">
        <w:rPr>
          <w:rFonts w:asciiTheme="minorHAnsi" w:hAnsiTheme="minorHAnsi" w:cstheme="minorHAnsi"/>
          <w:sz w:val="20"/>
          <w:szCs w:val="20"/>
        </w:rPr>
        <w:t>Chief Executive Officer</w:t>
      </w:r>
      <w:r w:rsidRPr="00126B40">
        <w:rPr>
          <w:rFonts w:asciiTheme="minorHAnsi" w:hAnsiTheme="minorHAnsi" w:cstheme="minorHAnsi"/>
          <w:sz w:val="20"/>
          <w:szCs w:val="20"/>
        </w:rPr>
        <w:t xml:space="preserve"> note</w:t>
      </w:r>
      <w:r w:rsidR="00FC3E2D">
        <w:rPr>
          <w:rFonts w:asciiTheme="minorHAnsi" w:hAnsiTheme="minorHAnsi" w:cstheme="minorHAnsi"/>
          <w:sz w:val="20"/>
          <w:szCs w:val="20"/>
        </w:rPr>
        <w:t>s</w:t>
      </w:r>
      <w:r w:rsidRPr="00126B40">
        <w:rPr>
          <w:rFonts w:asciiTheme="minorHAnsi" w:hAnsiTheme="minorHAnsi" w:cstheme="minorHAnsi"/>
          <w:sz w:val="20"/>
          <w:szCs w:val="20"/>
        </w:rPr>
        <w:t xml:space="preserve"> the provisions of the Health and Safety at Work etc. Act 1974 and in particular the duty of every ‘employer’ to conduct their business in such a way as to ensure, so far as is reasonably practicable, that persons who are and also persons who are not in their employment, but who may be affected by it, are not exposed to unacceptable risks to their health and safety. The </w:t>
      </w:r>
      <w:r w:rsidR="00126B40">
        <w:rPr>
          <w:rFonts w:asciiTheme="minorHAnsi" w:hAnsiTheme="minorHAnsi" w:cstheme="minorHAnsi"/>
          <w:sz w:val="20"/>
          <w:szCs w:val="20"/>
        </w:rPr>
        <w:t>Chief Executive Officer</w:t>
      </w:r>
      <w:r w:rsidRPr="00126B40">
        <w:rPr>
          <w:rFonts w:asciiTheme="minorHAnsi" w:hAnsiTheme="minorHAnsi" w:cstheme="minorHAnsi"/>
          <w:sz w:val="20"/>
          <w:szCs w:val="20"/>
        </w:rPr>
        <w:t xml:space="preserve"> accept that we have a responsibility to take all reasonably p</w:t>
      </w:r>
      <w:r w:rsidR="00FC3E2D">
        <w:rPr>
          <w:rFonts w:asciiTheme="minorHAnsi" w:hAnsiTheme="minorHAnsi" w:cstheme="minorHAnsi"/>
          <w:sz w:val="20"/>
          <w:szCs w:val="20"/>
        </w:rPr>
        <w:t>ractical</w:t>
      </w:r>
      <w:r w:rsidRPr="00126B40">
        <w:rPr>
          <w:rFonts w:asciiTheme="minorHAnsi" w:hAnsiTheme="minorHAnsi" w:cstheme="minorHAnsi"/>
          <w:sz w:val="20"/>
          <w:szCs w:val="20"/>
        </w:rPr>
        <w:t xml:space="preserve"> steps to ensure the health, safety and welfare of staff and others.</w:t>
      </w:r>
    </w:p>
    <w:p w14:paraId="4DFA938B" w14:textId="77777777" w:rsidR="001D43CB" w:rsidRPr="00126B40" w:rsidRDefault="001D43CB"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 xml:space="preserve">The arrangements outlined in this policy statement and the various other safety provisions made by the </w:t>
      </w:r>
      <w:r w:rsidR="00126B40">
        <w:rPr>
          <w:rFonts w:asciiTheme="minorHAnsi" w:hAnsiTheme="minorHAnsi" w:cstheme="minorHAnsi"/>
          <w:sz w:val="20"/>
          <w:szCs w:val="20"/>
        </w:rPr>
        <w:t>Chief Executive Officer</w:t>
      </w:r>
      <w:r w:rsidRPr="00126B40">
        <w:rPr>
          <w:rFonts w:asciiTheme="minorHAnsi" w:hAnsiTheme="minorHAnsi" w:cstheme="minorHAnsi"/>
          <w:sz w:val="20"/>
          <w:szCs w:val="20"/>
        </w:rPr>
        <w:t xml:space="preserve"> cannot in themselves prevent accidents or ensure safe and healthy working conditions. This can only be achieved through the adoption of safe methods of work and good practice by every individual. The </w:t>
      </w:r>
      <w:r w:rsidR="00126B40">
        <w:rPr>
          <w:rFonts w:asciiTheme="minorHAnsi" w:hAnsiTheme="minorHAnsi" w:cstheme="minorHAnsi"/>
          <w:sz w:val="20"/>
          <w:szCs w:val="20"/>
        </w:rPr>
        <w:t>Chief Executive Officer</w:t>
      </w:r>
      <w:r w:rsidRPr="00126B40">
        <w:rPr>
          <w:rFonts w:asciiTheme="minorHAnsi" w:hAnsiTheme="minorHAnsi" w:cstheme="minorHAnsi"/>
          <w:sz w:val="20"/>
          <w:szCs w:val="20"/>
        </w:rPr>
        <w:t xml:space="preserve"> will take all reasonable steps to identify and reduce hazards to a </w:t>
      </w:r>
      <w:r w:rsidR="0082492E" w:rsidRPr="00126B40">
        <w:rPr>
          <w:rFonts w:asciiTheme="minorHAnsi" w:hAnsiTheme="minorHAnsi" w:cstheme="minorHAnsi"/>
          <w:sz w:val="20"/>
          <w:szCs w:val="20"/>
        </w:rPr>
        <w:t>minimum,</w:t>
      </w:r>
      <w:r w:rsidRPr="00126B40">
        <w:rPr>
          <w:rFonts w:asciiTheme="minorHAnsi" w:hAnsiTheme="minorHAnsi" w:cstheme="minorHAnsi"/>
          <w:sz w:val="20"/>
          <w:szCs w:val="20"/>
        </w:rPr>
        <w:t xml:space="preserve"> but all staff and </w:t>
      </w:r>
      <w:r w:rsidR="00026B8A" w:rsidRPr="00126B40">
        <w:rPr>
          <w:rFonts w:asciiTheme="minorHAnsi" w:hAnsiTheme="minorHAnsi" w:cstheme="minorHAnsi"/>
          <w:sz w:val="20"/>
          <w:szCs w:val="20"/>
        </w:rPr>
        <w:t>student</w:t>
      </w:r>
      <w:r w:rsidRPr="00126B40">
        <w:rPr>
          <w:rFonts w:asciiTheme="minorHAnsi" w:hAnsiTheme="minorHAnsi" w:cstheme="minorHAnsi"/>
          <w:sz w:val="20"/>
          <w:szCs w:val="20"/>
        </w:rPr>
        <w:t>s must appreciate that their own safety and that of others also depends upon their individual conduct and vigilance while on the school premises, or while taking part in school sponsored activities.</w:t>
      </w:r>
    </w:p>
    <w:p w14:paraId="20FB1350" w14:textId="77777777" w:rsidR="00F471C5" w:rsidRPr="00126B40" w:rsidRDefault="00E91B16"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 xml:space="preserve">It is the </w:t>
      </w:r>
      <w:r w:rsidR="00126B40">
        <w:rPr>
          <w:rFonts w:asciiTheme="minorHAnsi" w:hAnsiTheme="minorHAnsi" w:cstheme="minorHAnsi"/>
          <w:sz w:val="20"/>
          <w:szCs w:val="20"/>
        </w:rPr>
        <w:t>Chief Executive Officer</w:t>
      </w:r>
      <w:r w:rsidR="00512709">
        <w:rPr>
          <w:rFonts w:asciiTheme="minorHAnsi" w:hAnsiTheme="minorHAnsi" w:cstheme="minorHAnsi"/>
          <w:sz w:val="20"/>
          <w:szCs w:val="20"/>
        </w:rPr>
        <w:t>’s</w:t>
      </w:r>
      <w:r w:rsidR="001D43CB" w:rsidRPr="00126B40">
        <w:rPr>
          <w:rFonts w:asciiTheme="minorHAnsi" w:hAnsiTheme="minorHAnsi" w:cstheme="minorHAnsi"/>
          <w:sz w:val="20"/>
          <w:szCs w:val="20"/>
        </w:rPr>
        <w:t xml:space="preserve"> policy to encourage employees, </w:t>
      </w:r>
      <w:r w:rsidR="00026B8A" w:rsidRPr="00126B40">
        <w:rPr>
          <w:rFonts w:asciiTheme="minorHAnsi" w:hAnsiTheme="minorHAnsi" w:cstheme="minorHAnsi"/>
          <w:sz w:val="20"/>
          <w:szCs w:val="20"/>
        </w:rPr>
        <w:t>student</w:t>
      </w:r>
      <w:r w:rsidR="001D43CB" w:rsidRPr="00126B40">
        <w:rPr>
          <w:rFonts w:asciiTheme="minorHAnsi" w:hAnsiTheme="minorHAnsi" w:cstheme="minorHAnsi"/>
          <w:sz w:val="20"/>
          <w:szCs w:val="20"/>
        </w:rPr>
        <w:t>s, parents, volunteers and contractors to adopt a positive safety culture in all their activities and to ensure, as far as is reasonably practicable, to minimise any adverse impact on the environment.</w:t>
      </w:r>
    </w:p>
    <w:p w14:paraId="5B20B968" w14:textId="77777777" w:rsidR="000A5C66" w:rsidRPr="00126B40" w:rsidRDefault="001D43CB" w:rsidP="00126B40">
      <w:pPr>
        <w:pStyle w:val="BodyText"/>
        <w:numPr>
          <w:ilvl w:val="0"/>
          <w:numId w:val="2"/>
        </w:numPr>
        <w:tabs>
          <w:tab w:val="left" w:pos="284"/>
        </w:tabs>
        <w:spacing w:line="276" w:lineRule="auto"/>
        <w:rPr>
          <w:rFonts w:asciiTheme="minorHAnsi" w:hAnsiTheme="minorHAnsi" w:cstheme="minorHAnsi"/>
          <w:sz w:val="20"/>
        </w:rPr>
      </w:pPr>
      <w:r w:rsidRPr="00126B40">
        <w:rPr>
          <w:rFonts w:asciiTheme="minorHAnsi" w:hAnsiTheme="minorHAnsi" w:cstheme="minorHAnsi"/>
          <w:sz w:val="20"/>
        </w:rPr>
        <w:t xml:space="preserve">The </w:t>
      </w:r>
      <w:r w:rsidR="00993797" w:rsidRPr="00126B40">
        <w:rPr>
          <w:rFonts w:asciiTheme="minorHAnsi" w:hAnsiTheme="minorHAnsi" w:cstheme="minorHAnsi"/>
          <w:sz w:val="20"/>
        </w:rPr>
        <w:t>H</w:t>
      </w:r>
      <w:r w:rsidR="006504EA" w:rsidRPr="00126B40">
        <w:rPr>
          <w:rFonts w:asciiTheme="minorHAnsi" w:hAnsiTheme="minorHAnsi" w:cstheme="minorHAnsi"/>
          <w:sz w:val="20"/>
        </w:rPr>
        <w:t>ealth and Safety Executive (HSE)</w:t>
      </w:r>
      <w:r w:rsidRPr="00126B40">
        <w:rPr>
          <w:rFonts w:asciiTheme="minorHAnsi" w:hAnsiTheme="minorHAnsi" w:cstheme="minorHAnsi"/>
          <w:sz w:val="20"/>
        </w:rPr>
        <w:t xml:space="preserve"> enforces health and safety law relating to the activities of independent schools. However, in some circumstances, for example where an employee failed </w:t>
      </w:r>
      <w:r w:rsidR="00E91B16" w:rsidRPr="00126B40">
        <w:rPr>
          <w:rFonts w:asciiTheme="minorHAnsi" w:hAnsiTheme="minorHAnsi" w:cstheme="minorHAnsi"/>
          <w:sz w:val="20"/>
        </w:rPr>
        <w:t xml:space="preserve">to take notice of the </w:t>
      </w:r>
      <w:r w:rsidR="00126B40">
        <w:rPr>
          <w:rFonts w:asciiTheme="minorHAnsi" w:hAnsiTheme="minorHAnsi" w:cstheme="minorHAnsi"/>
          <w:sz w:val="20"/>
        </w:rPr>
        <w:t>Chief Executive Officer</w:t>
      </w:r>
      <w:r w:rsidRPr="00126B40">
        <w:rPr>
          <w:rFonts w:asciiTheme="minorHAnsi" w:hAnsiTheme="minorHAnsi" w:cstheme="minorHAnsi"/>
          <w:sz w:val="20"/>
        </w:rPr>
        <w:t xml:space="preserve"> policy or directions in respe</w:t>
      </w:r>
      <w:r w:rsidR="000D79DD" w:rsidRPr="00126B40">
        <w:rPr>
          <w:rFonts w:asciiTheme="minorHAnsi" w:hAnsiTheme="minorHAnsi" w:cstheme="minorHAnsi"/>
          <w:sz w:val="20"/>
        </w:rPr>
        <w:t xml:space="preserve">ct of health and safety, the </w:t>
      </w:r>
      <w:r w:rsidR="0067288F" w:rsidRPr="00126B40">
        <w:rPr>
          <w:rFonts w:asciiTheme="minorHAnsi" w:hAnsiTheme="minorHAnsi" w:cstheme="minorHAnsi"/>
          <w:sz w:val="20"/>
        </w:rPr>
        <w:t>HSE</w:t>
      </w:r>
      <w:r w:rsidRPr="00126B40">
        <w:rPr>
          <w:rFonts w:asciiTheme="minorHAnsi" w:hAnsiTheme="minorHAnsi" w:cstheme="minorHAnsi"/>
          <w:sz w:val="20"/>
        </w:rPr>
        <w:t xml:space="preserve"> may take action against the employee as well or instead.</w:t>
      </w:r>
    </w:p>
    <w:p w14:paraId="1175A05A" w14:textId="77777777" w:rsidR="0067288F" w:rsidRPr="00126B40" w:rsidRDefault="0067288F" w:rsidP="00126B40">
      <w:pPr>
        <w:tabs>
          <w:tab w:val="left" w:pos="284"/>
        </w:tabs>
        <w:spacing w:line="276" w:lineRule="auto"/>
        <w:jc w:val="both"/>
        <w:rPr>
          <w:rFonts w:asciiTheme="minorHAnsi" w:hAnsiTheme="minorHAnsi" w:cstheme="minorHAnsi"/>
          <w:b/>
          <w:color w:val="000000" w:themeColor="text1"/>
          <w:sz w:val="20"/>
          <w:szCs w:val="20"/>
        </w:rPr>
      </w:pPr>
    </w:p>
    <w:p w14:paraId="689560CE" w14:textId="77777777" w:rsidR="001D43CB" w:rsidRPr="00126B40" w:rsidRDefault="00506DAF" w:rsidP="00126B40">
      <w:pPr>
        <w:tabs>
          <w:tab w:val="left" w:pos="284"/>
        </w:tabs>
        <w:spacing w:line="276" w:lineRule="auto"/>
        <w:jc w:val="both"/>
        <w:rPr>
          <w:rFonts w:asciiTheme="minorHAnsi" w:eastAsia="Times New Roman" w:hAnsiTheme="minorHAnsi" w:cstheme="minorHAnsi"/>
          <w:b/>
          <w:color w:val="000000" w:themeColor="text1"/>
          <w:sz w:val="20"/>
          <w:szCs w:val="20"/>
        </w:rPr>
      </w:pPr>
      <w:bookmarkStart w:id="8" w:name="_Toc41990443"/>
      <w:bookmarkStart w:id="9" w:name="_Toc64217850"/>
      <w:r w:rsidRPr="00126B40">
        <w:rPr>
          <w:rStyle w:val="Heading2Char"/>
          <w:rFonts w:asciiTheme="minorHAnsi" w:eastAsia="Calibri" w:hAnsiTheme="minorHAnsi" w:cstheme="minorHAnsi"/>
          <w:szCs w:val="20"/>
        </w:rPr>
        <w:t>Employer Duties</w:t>
      </w:r>
      <w:bookmarkEnd w:id="8"/>
      <w:bookmarkEnd w:id="9"/>
      <w:r w:rsidR="0067288F" w:rsidRPr="00126B40">
        <w:rPr>
          <w:rFonts w:asciiTheme="minorHAnsi" w:hAnsiTheme="minorHAnsi" w:cstheme="minorHAnsi"/>
          <w:b/>
          <w:color w:val="000000" w:themeColor="text1"/>
          <w:sz w:val="20"/>
          <w:szCs w:val="20"/>
        </w:rPr>
        <w:t>:</w:t>
      </w:r>
      <w:r w:rsidR="0067288F" w:rsidRPr="00126B40">
        <w:rPr>
          <w:rFonts w:asciiTheme="minorHAnsi" w:eastAsia="Times New Roman" w:hAnsiTheme="minorHAnsi" w:cstheme="minorHAnsi"/>
          <w:b/>
          <w:color w:val="000000" w:themeColor="text1"/>
          <w:sz w:val="20"/>
          <w:szCs w:val="20"/>
        </w:rPr>
        <w:t xml:space="preserve"> </w:t>
      </w:r>
      <w:r w:rsidR="001D43CB" w:rsidRPr="00126B40">
        <w:rPr>
          <w:rFonts w:asciiTheme="minorHAnsi" w:hAnsiTheme="minorHAnsi" w:cstheme="minorHAnsi"/>
          <w:sz w:val="20"/>
          <w:szCs w:val="20"/>
        </w:rPr>
        <w:t xml:space="preserve">The </w:t>
      </w:r>
      <w:r w:rsidR="00126B40">
        <w:rPr>
          <w:rFonts w:asciiTheme="minorHAnsi" w:hAnsiTheme="minorHAnsi" w:cstheme="minorHAnsi"/>
          <w:sz w:val="20"/>
          <w:szCs w:val="20"/>
        </w:rPr>
        <w:t>Chief Executive Officer</w:t>
      </w:r>
      <w:r w:rsidR="00FC3E2D">
        <w:rPr>
          <w:rFonts w:asciiTheme="minorHAnsi" w:hAnsiTheme="minorHAnsi" w:cstheme="minorHAnsi"/>
          <w:sz w:val="20"/>
          <w:szCs w:val="20"/>
        </w:rPr>
        <w:t xml:space="preserve"> is</w:t>
      </w:r>
      <w:r w:rsidR="001D43CB" w:rsidRPr="00126B40">
        <w:rPr>
          <w:rFonts w:asciiTheme="minorHAnsi" w:hAnsiTheme="minorHAnsi" w:cstheme="minorHAnsi"/>
          <w:sz w:val="20"/>
          <w:szCs w:val="20"/>
        </w:rPr>
        <w:t xml:space="preserve"> responsible for monitoring compliance with statutory requirements. The </w:t>
      </w:r>
      <w:r w:rsidR="00126B40">
        <w:rPr>
          <w:rFonts w:asciiTheme="minorHAnsi" w:hAnsiTheme="minorHAnsi" w:cstheme="minorHAnsi"/>
          <w:sz w:val="20"/>
          <w:szCs w:val="20"/>
        </w:rPr>
        <w:t>Chief Executive Officer</w:t>
      </w:r>
      <w:r w:rsidR="001D43CB" w:rsidRPr="00126B40">
        <w:rPr>
          <w:rFonts w:asciiTheme="minorHAnsi" w:hAnsiTheme="minorHAnsi" w:cstheme="minorHAnsi"/>
          <w:sz w:val="20"/>
          <w:szCs w:val="20"/>
        </w:rPr>
        <w:t>, in consultation with the Headte</w:t>
      </w:r>
      <w:r w:rsidR="00FC3E2D">
        <w:rPr>
          <w:rFonts w:asciiTheme="minorHAnsi" w:hAnsiTheme="minorHAnsi" w:cstheme="minorHAnsi"/>
          <w:sz w:val="20"/>
          <w:szCs w:val="20"/>
        </w:rPr>
        <w:t>acher, has</w:t>
      </w:r>
      <w:r w:rsidR="001D43CB" w:rsidRPr="00126B40">
        <w:rPr>
          <w:rFonts w:asciiTheme="minorHAnsi" w:hAnsiTheme="minorHAnsi" w:cstheme="minorHAnsi"/>
          <w:sz w:val="20"/>
          <w:szCs w:val="20"/>
        </w:rPr>
        <w:t xml:space="preserve"> a duty</w:t>
      </w:r>
      <w:r w:rsidR="00F465CC" w:rsidRPr="00126B40">
        <w:rPr>
          <w:rFonts w:asciiTheme="minorHAnsi" w:hAnsiTheme="minorHAnsi" w:cstheme="minorHAnsi"/>
          <w:sz w:val="20"/>
          <w:szCs w:val="20"/>
        </w:rPr>
        <w:t xml:space="preserve"> to</w:t>
      </w:r>
      <w:r w:rsidR="001D43CB" w:rsidRPr="00126B40">
        <w:rPr>
          <w:rFonts w:asciiTheme="minorHAnsi" w:hAnsiTheme="minorHAnsi" w:cstheme="minorHAnsi"/>
          <w:sz w:val="20"/>
          <w:szCs w:val="20"/>
        </w:rPr>
        <w:t>:</w:t>
      </w:r>
    </w:p>
    <w:p w14:paraId="45AF9CF2" w14:textId="7BB744A3" w:rsidR="001D43CB" w:rsidRPr="00126B40" w:rsidRDefault="001D43CB" w:rsidP="00126B40">
      <w:pPr>
        <w:numPr>
          <w:ilvl w:val="0"/>
          <w:numId w:val="3"/>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identify and ev</w:t>
      </w:r>
      <w:r w:rsidR="00026B8A" w:rsidRPr="00126B40">
        <w:rPr>
          <w:rFonts w:asciiTheme="minorHAnsi" w:hAnsiTheme="minorHAnsi" w:cstheme="minorHAnsi"/>
          <w:sz w:val="20"/>
          <w:szCs w:val="20"/>
        </w:rPr>
        <w:t xml:space="preserve">aluate risk control measures in </w:t>
      </w:r>
      <w:r w:rsidRPr="00126B40">
        <w:rPr>
          <w:rFonts w:asciiTheme="minorHAnsi" w:hAnsiTheme="minorHAnsi" w:cstheme="minorHAnsi"/>
          <w:sz w:val="20"/>
          <w:szCs w:val="20"/>
        </w:rPr>
        <w:t xml:space="preserve">order to select the most appropriate means of minimising risks to staff, </w:t>
      </w:r>
      <w:r w:rsidR="00026B8A" w:rsidRPr="00126B40">
        <w:rPr>
          <w:rFonts w:asciiTheme="minorHAnsi" w:hAnsiTheme="minorHAnsi" w:cstheme="minorHAnsi"/>
          <w:sz w:val="20"/>
          <w:szCs w:val="20"/>
        </w:rPr>
        <w:t>student</w:t>
      </w:r>
      <w:r w:rsidR="00310E05" w:rsidRPr="00126B40">
        <w:rPr>
          <w:rFonts w:asciiTheme="minorHAnsi" w:hAnsiTheme="minorHAnsi" w:cstheme="minorHAnsi"/>
          <w:sz w:val="20"/>
          <w:szCs w:val="20"/>
        </w:rPr>
        <w:t>s</w:t>
      </w:r>
      <w:r w:rsidRPr="00126B40">
        <w:rPr>
          <w:rFonts w:asciiTheme="minorHAnsi" w:hAnsiTheme="minorHAnsi" w:cstheme="minorHAnsi"/>
          <w:sz w:val="20"/>
          <w:szCs w:val="20"/>
        </w:rPr>
        <w:t xml:space="preserve"> and others, while providing a health</w:t>
      </w:r>
      <w:r w:rsidR="00B5670F" w:rsidRPr="00126B40">
        <w:rPr>
          <w:rFonts w:asciiTheme="minorHAnsi" w:hAnsiTheme="minorHAnsi" w:cstheme="minorHAnsi"/>
          <w:sz w:val="20"/>
          <w:szCs w:val="20"/>
        </w:rPr>
        <w:t>y</w:t>
      </w:r>
      <w:r w:rsidRPr="00126B40">
        <w:rPr>
          <w:rFonts w:asciiTheme="minorHAnsi" w:hAnsiTheme="minorHAnsi" w:cstheme="minorHAnsi"/>
          <w:sz w:val="20"/>
          <w:szCs w:val="20"/>
        </w:rPr>
        <w:t xml:space="preserve"> and safe environment for children to enjoy learning</w:t>
      </w:r>
      <w:r w:rsidR="0004134F">
        <w:rPr>
          <w:rFonts w:asciiTheme="minorHAnsi" w:hAnsiTheme="minorHAnsi" w:cstheme="minorHAnsi"/>
          <w:sz w:val="20"/>
          <w:szCs w:val="20"/>
        </w:rPr>
        <w:t>.</w:t>
      </w:r>
    </w:p>
    <w:p w14:paraId="7D24CF25" w14:textId="2F32F7B1" w:rsidR="001D43CB" w:rsidRPr="00126B40" w:rsidRDefault="001D43CB" w:rsidP="00126B40">
      <w:pPr>
        <w:numPr>
          <w:ilvl w:val="0"/>
          <w:numId w:val="3"/>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make themselves familiar with the requirements of the Health and Safety at Work etc.  Act 1974 and any other health and safety legislation and codes of practice that are relevant to the work of the school, in particular the Management of Health and Safety and Work Regulations</w:t>
      </w:r>
      <w:r w:rsidR="0004134F">
        <w:rPr>
          <w:rFonts w:asciiTheme="minorHAnsi" w:hAnsiTheme="minorHAnsi" w:cstheme="minorHAnsi"/>
          <w:sz w:val="20"/>
          <w:szCs w:val="20"/>
        </w:rPr>
        <w:t>.</w:t>
      </w:r>
    </w:p>
    <w:p w14:paraId="082BB97A" w14:textId="47E8324B" w:rsidR="00334A5A" w:rsidRPr="00126B40" w:rsidRDefault="001D43CB" w:rsidP="00126B40">
      <w:pPr>
        <w:numPr>
          <w:ilvl w:val="0"/>
          <w:numId w:val="3"/>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lang w:eastAsia="ar-SA"/>
        </w:rPr>
        <w:t xml:space="preserve">ensure that all our staff have been carefully selected to meet our requirements for the health, safety and security of the children in our care, including compliance with </w:t>
      </w:r>
      <w:r w:rsidRPr="00126B40">
        <w:rPr>
          <w:rFonts w:asciiTheme="minorHAnsi" w:hAnsiTheme="minorHAnsi" w:cstheme="minorHAnsi"/>
          <w:sz w:val="20"/>
          <w:szCs w:val="20"/>
        </w:rPr>
        <w:t xml:space="preserve">the </w:t>
      </w:r>
      <w:r w:rsidRPr="00126B40">
        <w:rPr>
          <w:rFonts w:asciiTheme="minorHAnsi" w:hAnsiTheme="minorHAnsi" w:cstheme="minorHAnsi"/>
          <w:iCs/>
          <w:sz w:val="20"/>
          <w:szCs w:val="20"/>
        </w:rPr>
        <w:t>Safeguarding Children Board locally agr</w:t>
      </w:r>
      <w:r w:rsidR="00E91B16" w:rsidRPr="00126B40">
        <w:rPr>
          <w:rFonts w:asciiTheme="minorHAnsi" w:hAnsiTheme="minorHAnsi" w:cstheme="minorHAnsi"/>
          <w:iCs/>
          <w:sz w:val="20"/>
          <w:szCs w:val="20"/>
        </w:rPr>
        <w:t>eed inter-agency procedures</w:t>
      </w:r>
      <w:r w:rsidR="0004134F">
        <w:rPr>
          <w:rFonts w:asciiTheme="minorHAnsi" w:hAnsiTheme="minorHAnsi" w:cstheme="minorHAnsi"/>
          <w:iCs/>
          <w:sz w:val="20"/>
          <w:szCs w:val="20"/>
        </w:rPr>
        <w:t>.</w:t>
      </w:r>
    </w:p>
    <w:p w14:paraId="10773AB1" w14:textId="38CC7FA3" w:rsidR="002C465F" w:rsidRPr="00126B40" w:rsidRDefault="00334A5A" w:rsidP="00126B40">
      <w:pPr>
        <w:numPr>
          <w:ilvl w:val="0"/>
          <w:numId w:val="3"/>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iCs/>
          <w:sz w:val="20"/>
          <w:szCs w:val="20"/>
        </w:rPr>
        <w:t xml:space="preserve">comply </w:t>
      </w:r>
      <w:r w:rsidR="0082492E" w:rsidRPr="00126B40">
        <w:rPr>
          <w:rFonts w:asciiTheme="minorHAnsi" w:hAnsiTheme="minorHAnsi" w:cstheme="minorHAnsi"/>
          <w:iCs/>
          <w:sz w:val="20"/>
          <w:szCs w:val="20"/>
        </w:rPr>
        <w:t>with Safer</w:t>
      </w:r>
      <w:r w:rsidR="001D43CB" w:rsidRPr="00126B40">
        <w:rPr>
          <w:rFonts w:asciiTheme="minorHAnsi" w:hAnsiTheme="minorHAnsi" w:cstheme="minorHAnsi"/>
          <w:iCs/>
          <w:sz w:val="20"/>
          <w:szCs w:val="20"/>
        </w:rPr>
        <w:t xml:space="preserve"> Recruitment in Education guidance </w:t>
      </w:r>
      <w:r w:rsidR="001D43CB" w:rsidRPr="00126B40">
        <w:rPr>
          <w:rFonts w:asciiTheme="minorHAnsi" w:hAnsiTheme="minorHAnsi" w:cstheme="minorHAnsi"/>
          <w:sz w:val="20"/>
          <w:szCs w:val="20"/>
        </w:rPr>
        <w:t>and HM Government Guidance "Working Together to Safeguard Children" 2010</w:t>
      </w:r>
      <w:r w:rsidRPr="00126B40">
        <w:rPr>
          <w:rFonts w:asciiTheme="minorHAnsi" w:hAnsiTheme="minorHAnsi" w:cstheme="minorHAnsi"/>
          <w:sz w:val="20"/>
          <w:szCs w:val="20"/>
        </w:rPr>
        <w:t>,</w:t>
      </w:r>
      <w:r w:rsidR="001D43CB" w:rsidRPr="00126B40">
        <w:rPr>
          <w:rFonts w:asciiTheme="minorHAnsi" w:hAnsiTheme="minorHAnsi" w:cstheme="minorHAnsi"/>
          <w:sz w:val="20"/>
          <w:szCs w:val="20"/>
        </w:rPr>
        <w:t xml:space="preserve"> including any further amendments as they are published, along with the Regulatory Requirements 2010 Part 3(3)(7) of the Education (independent School Standards) (England) Regulations 2010</w:t>
      </w:r>
      <w:r w:rsidR="0004134F">
        <w:rPr>
          <w:rFonts w:asciiTheme="minorHAnsi" w:hAnsiTheme="minorHAnsi" w:cstheme="minorHAnsi"/>
          <w:sz w:val="20"/>
          <w:szCs w:val="20"/>
        </w:rPr>
        <w:t>.</w:t>
      </w:r>
    </w:p>
    <w:p w14:paraId="491342B6" w14:textId="50CD2B68" w:rsidR="001D43CB" w:rsidRPr="00126B40" w:rsidRDefault="001D43CB" w:rsidP="00126B40">
      <w:pPr>
        <w:numPr>
          <w:ilvl w:val="0"/>
          <w:numId w:val="3"/>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 xml:space="preserve"> identify, assess and control the risks to health and safety arising from our work activities and equipment and through the use of materials and substances we work with including their safe handling and storage</w:t>
      </w:r>
      <w:r w:rsidR="0004134F">
        <w:rPr>
          <w:rFonts w:asciiTheme="minorHAnsi" w:hAnsiTheme="minorHAnsi" w:cstheme="minorHAnsi"/>
          <w:sz w:val="20"/>
          <w:szCs w:val="20"/>
        </w:rPr>
        <w:t>.</w:t>
      </w:r>
    </w:p>
    <w:p w14:paraId="02F3129E" w14:textId="2E5AFDD2" w:rsidR="001D43CB" w:rsidRPr="00126B40" w:rsidRDefault="001D43CB" w:rsidP="00126B40">
      <w:pPr>
        <w:pStyle w:val="BodyText"/>
        <w:numPr>
          <w:ilvl w:val="0"/>
          <w:numId w:val="3"/>
        </w:numPr>
        <w:tabs>
          <w:tab w:val="left" w:pos="284"/>
        </w:tabs>
        <w:spacing w:line="276" w:lineRule="auto"/>
        <w:ind w:left="284" w:hanging="284"/>
        <w:rPr>
          <w:rFonts w:asciiTheme="minorHAnsi" w:hAnsiTheme="minorHAnsi" w:cstheme="minorHAnsi"/>
          <w:bCs/>
          <w:sz w:val="20"/>
          <w:lang w:eastAsia="ar-SA"/>
        </w:rPr>
      </w:pPr>
      <w:r w:rsidRPr="00126B40">
        <w:rPr>
          <w:rFonts w:asciiTheme="minorHAnsi" w:hAnsiTheme="minorHAnsi" w:cstheme="minorHAnsi"/>
          <w:bCs/>
          <w:sz w:val="20"/>
          <w:lang w:eastAsia="ar-SA"/>
        </w:rPr>
        <w:t>ensure that all staff and parents are made aware of any risks identified and of the systems and procedures we put in place to deal with these risks</w:t>
      </w:r>
      <w:r w:rsidR="0004134F">
        <w:rPr>
          <w:rFonts w:asciiTheme="minorHAnsi" w:hAnsiTheme="minorHAnsi" w:cstheme="minorHAnsi"/>
          <w:bCs/>
          <w:sz w:val="20"/>
          <w:lang w:eastAsia="ar-SA"/>
        </w:rPr>
        <w:t>.</w:t>
      </w:r>
      <w:r w:rsidRPr="00126B40">
        <w:rPr>
          <w:rFonts w:asciiTheme="minorHAnsi" w:hAnsiTheme="minorHAnsi" w:cstheme="minorHAnsi"/>
          <w:bCs/>
          <w:sz w:val="20"/>
          <w:lang w:eastAsia="ar-SA"/>
        </w:rPr>
        <w:t xml:space="preserve"> </w:t>
      </w:r>
    </w:p>
    <w:p w14:paraId="421DEA5A" w14:textId="77777777" w:rsidR="001D43CB" w:rsidRPr="00126B40" w:rsidRDefault="001D43CB" w:rsidP="00126B40">
      <w:pPr>
        <w:pStyle w:val="BodyText"/>
        <w:numPr>
          <w:ilvl w:val="0"/>
          <w:numId w:val="3"/>
        </w:numPr>
        <w:tabs>
          <w:tab w:val="left" w:pos="284"/>
        </w:tabs>
        <w:spacing w:line="276" w:lineRule="auto"/>
        <w:ind w:left="284" w:hanging="284"/>
        <w:rPr>
          <w:rFonts w:asciiTheme="minorHAnsi" w:hAnsiTheme="minorHAnsi" w:cstheme="minorHAnsi"/>
          <w:bCs/>
          <w:sz w:val="20"/>
          <w:lang w:eastAsia="ar-SA"/>
        </w:rPr>
      </w:pPr>
      <w:r w:rsidRPr="00126B40">
        <w:rPr>
          <w:rFonts w:asciiTheme="minorHAnsi" w:hAnsiTheme="minorHAnsi" w:cstheme="minorHAnsi"/>
          <w:bCs/>
          <w:sz w:val="20"/>
          <w:lang w:eastAsia="ar-SA"/>
        </w:rPr>
        <w:t xml:space="preserve">take reasonable steps to ensure that staff and </w:t>
      </w:r>
      <w:r w:rsidR="00026B8A" w:rsidRPr="00126B40">
        <w:rPr>
          <w:rFonts w:asciiTheme="minorHAnsi" w:hAnsiTheme="minorHAnsi" w:cstheme="minorHAnsi"/>
          <w:bCs/>
          <w:sz w:val="20"/>
          <w:lang w:eastAsia="ar-SA"/>
        </w:rPr>
        <w:t>student</w:t>
      </w:r>
      <w:r w:rsidRPr="00126B40">
        <w:rPr>
          <w:rFonts w:asciiTheme="minorHAnsi" w:hAnsiTheme="minorHAnsi" w:cstheme="minorHAnsi"/>
          <w:bCs/>
          <w:sz w:val="20"/>
          <w:lang w:eastAsia="ar-SA"/>
        </w:rPr>
        <w:t>s are not exposed to risks to their health and safety. This applies to activities on or off the school premises.</w:t>
      </w:r>
    </w:p>
    <w:p w14:paraId="10B445F5" w14:textId="600D7B23" w:rsidR="001D43CB" w:rsidRPr="00126B40" w:rsidRDefault="001D43CB" w:rsidP="00126B40">
      <w:pPr>
        <w:pStyle w:val="ListParagraph"/>
        <w:numPr>
          <w:ilvl w:val="0"/>
          <w:numId w:val="3"/>
        </w:numPr>
        <w:tabs>
          <w:tab w:val="left" w:pos="284"/>
        </w:tabs>
        <w:spacing w:after="0"/>
        <w:ind w:left="284" w:hanging="284"/>
        <w:jc w:val="both"/>
        <w:rPr>
          <w:rFonts w:asciiTheme="minorHAnsi" w:hAnsiTheme="minorHAnsi" w:cstheme="minorHAnsi"/>
          <w:sz w:val="20"/>
          <w:szCs w:val="20"/>
        </w:rPr>
      </w:pPr>
      <w:r w:rsidRPr="00126B40">
        <w:rPr>
          <w:rFonts w:asciiTheme="minorHAnsi" w:hAnsiTheme="minorHAnsi" w:cstheme="minorHAnsi"/>
          <w:sz w:val="20"/>
          <w:szCs w:val="20"/>
        </w:rPr>
        <w:t xml:space="preserve"> provide employees with information, instruction, safe working practices, supervision and training to ensure they are competent to carry out their tasks</w:t>
      </w:r>
      <w:r w:rsidR="0004134F">
        <w:rPr>
          <w:rFonts w:asciiTheme="minorHAnsi" w:hAnsiTheme="minorHAnsi" w:cstheme="minorHAnsi"/>
          <w:sz w:val="20"/>
          <w:szCs w:val="20"/>
        </w:rPr>
        <w:t>.</w:t>
      </w:r>
    </w:p>
    <w:p w14:paraId="6EEC8884" w14:textId="472FFBA6" w:rsidR="001D43CB" w:rsidRPr="00126B40" w:rsidRDefault="0082492E" w:rsidP="00126B40">
      <w:pPr>
        <w:pStyle w:val="ListParagraph"/>
        <w:numPr>
          <w:ilvl w:val="0"/>
          <w:numId w:val="3"/>
        </w:numPr>
        <w:tabs>
          <w:tab w:val="left" w:pos="284"/>
        </w:tabs>
        <w:spacing w:after="0"/>
        <w:ind w:left="284" w:hanging="284"/>
        <w:jc w:val="both"/>
        <w:rPr>
          <w:rFonts w:asciiTheme="minorHAnsi" w:hAnsiTheme="minorHAnsi" w:cstheme="minorHAnsi"/>
          <w:sz w:val="20"/>
          <w:szCs w:val="20"/>
        </w:rPr>
      </w:pPr>
      <w:r w:rsidRPr="00126B40">
        <w:rPr>
          <w:rFonts w:asciiTheme="minorHAnsi" w:hAnsiTheme="minorHAnsi" w:cstheme="minorHAnsi"/>
          <w:sz w:val="20"/>
          <w:szCs w:val="20"/>
        </w:rPr>
        <w:t>minimize</w:t>
      </w:r>
      <w:r w:rsidR="001D43CB" w:rsidRPr="00126B40">
        <w:rPr>
          <w:rFonts w:asciiTheme="minorHAnsi" w:hAnsiTheme="minorHAnsi" w:cstheme="minorHAnsi"/>
          <w:sz w:val="20"/>
          <w:szCs w:val="20"/>
        </w:rPr>
        <w:t xml:space="preserve"> cases of injury and </w:t>
      </w:r>
      <w:r w:rsidRPr="00126B40">
        <w:rPr>
          <w:rFonts w:asciiTheme="minorHAnsi" w:hAnsiTheme="minorHAnsi" w:cstheme="minorHAnsi"/>
          <w:sz w:val="20"/>
          <w:szCs w:val="20"/>
        </w:rPr>
        <w:t>work-related</w:t>
      </w:r>
      <w:r w:rsidR="001D43CB" w:rsidRPr="00126B40">
        <w:rPr>
          <w:rFonts w:asciiTheme="minorHAnsi" w:hAnsiTheme="minorHAnsi" w:cstheme="minorHAnsi"/>
          <w:sz w:val="20"/>
          <w:szCs w:val="20"/>
        </w:rPr>
        <w:t xml:space="preserve"> ill health and to investigate accidents and incidents that might have resulted in harm to employees</w:t>
      </w:r>
      <w:r w:rsidR="0004134F">
        <w:rPr>
          <w:rFonts w:asciiTheme="minorHAnsi" w:hAnsiTheme="minorHAnsi" w:cstheme="minorHAnsi"/>
          <w:sz w:val="20"/>
          <w:szCs w:val="20"/>
        </w:rPr>
        <w:t>.</w:t>
      </w:r>
    </w:p>
    <w:p w14:paraId="033E18DB" w14:textId="28D97F6E" w:rsidR="001D43CB" w:rsidRPr="00126B40" w:rsidRDefault="001D43CB" w:rsidP="00126B40">
      <w:pPr>
        <w:pStyle w:val="ListParagraph"/>
        <w:numPr>
          <w:ilvl w:val="0"/>
          <w:numId w:val="3"/>
        </w:numPr>
        <w:tabs>
          <w:tab w:val="left" w:pos="284"/>
        </w:tabs>
        <w:spacing w:after="0"/>
        <w:ind w:left="284" w:hanging="284"/>
        <w:jc w:val="both"/>
        <w:rPr>
          <w:rFonts w:asciiTheme="minorHAnsi" w:hAnsiTheme="minorHAnsi" w:cstheme="minorHAnsi"/>
          <w:sz w:val="20"/>
          <w:szCs w:val="20"/>
        </w:rPr>
      </w:pPr>
      <w:r w:rsidRPr="00126B40">
        <w:rPr>
          <w:rFonts w:asciiTheme="minorHAnsi" w:hAnsiTheme="minorHAnsi" w:cstheme="minorHAnsi"/>
          <w:sz w:val="20"/>
          <w:szCs w:val="20"/>
        </w:rPr>
        <w:t xml:space="preserve">seek support from and consult with employees on matters concerning </w:t>
      </w:r>
      <w:r w:rsidR="0082492E" w:rsidRPr="00126B40">
        <w:rPr>
          <w:rFonts w:asciiTheme="minorHAnsi" w:hAnsiTheme="minorHAnsi" w:cstheme="minorHAnsi"/>
          <w:sz w:val="20"/>
          <w:szCs w:val="20"/>
        </w:rPr>
        <w:t>their health</w:t>
      </w:r>
      <w:r w:rsidRPr="00126B40">
        <w:rPr>
          <w:rFonts w:asciiTheme="minorHAnsi" w:hAnsiTheme="minorHAnsi" w:cstheme="minorHAnsi"/>
          <w:sz w:val="20"/>
          <w:szCs w:val="20"/>
        </w:rPr>
        <w:t xml:space="preserve"> and safety</w:t>
      </w:r>
      <w:r w:rsidR="0004134F">
        <w:rPr>
          <w:rFonts w:asciiTheme="minorHAnsi" w:hAnsiTheme="minorHAnsi" w:cstheme="minorHAnsi"/>
          <w:sz w:val="20"/>
          <w:szCs w:val="20"/>
        </w:rPr>
        <w:t>.</w:t>
      </w:r>
    </w:p>
    <w:p w14:paraId="004C486D" w14:textId="34277719" w:rsidR="001D43CB" w:rsidRPr="00126B40" w:rsidRDefault="001D43CB" w:rsidP="00126B40">
      <w:pPr>
        <w:pStyle w:val="ListParagraph"/>
        <w:numPr>
          <w:ilvl w:val="0"/>
          <w:numId w:val="3"/>
        </w:numPr>
        <w:tabs>
          <w:tab w:val="left" w:pos="284"/>
        </w:tabs>
        <w:spacing w:after="0"/>
        <w:ind w:left="284" w:hanging="284"/>
        <w:jc w:val="both"/>
        <w:rPr>
          <w:rFonts w:asciiTheme="minorHAnsi" w:hAnsiTheme="minorHAnsi" w:cstheme="minorHAnsi"/>
          <w:sz w:val="20"/>
          <w:szCs w:val="20"/>
        </w:rPr>
      </w:pPr>
      <w:r w:rsidRPr="00126B40">
        <w:rPr>
          <w:rFonts w:asciiTheme="minorHAnsi" w:hAnsiTheme="minorHAnsi" w:cstheme="minorHAnsi"/>
          <w:sz w:val="20"/>
          <w:szCs w:val="20"/>
        </w:rPr>
        <w:t>provide</w:t>
      </w:r>
      <w:r w:rsidR="00FC3E2D">
        <w:rPr>
          <w:rFonts w:asciiTheme="minorHAnsi" w:hAnsiTheme="minorHAnsi" w:cstheme="minorHAnsi"/>
          <w:sz w:val="20"/>
          <w:szCs w:val="20"/>
        </w:rPr>
        <w:t xml:space="preserve"> safe equipment, safe outdoor area</w:t>
      </w:r>
      <w:r w:rsidRPr="00126B40">
        <w:rPr>
          <w:rFonts w:asciiTheme="minorHAnsi" w:hAnsiTheme="minorHAnsi" w:cstheme="minorHAnsi"/>
          <w:sz w:val="20"/>
          <w:szCs w:val="20"/>
        </w:rPr>
        <w:t>, safe access and egress and maintain them in good order</w:t>
      </w:r>
      <w:r w:rsidR="0004134F">
        <w:rPr>
          <w:rFonts w:asciiTheme="minorHAnsi" w:hAnsiTheme="minorHAnsi" w:cstheme="minorHAnsi"/>
          <w:sz w:val="20"/>
          <w:szCs w:val="20"/>
        </w:rPr>
        <w:t>.</w:t>
      </w:r>
    </w:p>
    <w:p w14:paraId="0983404A" w14:textId="421DFEC2" w:rsidR="001D43CB" w:rsidRPr="00126B40" w:rsidRDefault="001D43CB" w:rsidP="00126B40">
      <w:pPr>
        <w:pStyle w:val="BodyText"/>
        <w:numPr>
          <w:ilvl w:val="0"/>
          <w:numId w:val="3"/>
        </w:numPr>
        <w:tabs>
          <w:tab w:val="left" w:pos="284"/>
        </w:tabs>
        <w:spacing w:line="276" w:lineRule="auto"/>
        <w:ind w:left="284" w:hanging="284"/>
        <w:rPr>
          <w:rFonts w:asciiTheme="minorHAnsi" w:hAnsiTheme="minorHAnsi" w:cstheme="minorHAnsi"/>
          <w:bCs/>
          <w:sz w:val="20"/>
          <w:lang w:eastAsia="ar-SA"/>
        </w:rPr>
      </w:pPr>
      <w:r w:rsidRPr="00126B40">
        <w:rPr>
          <w:rFonts w:asciiTheme="minorHAnsi" w:hAnsiTheme="minorHAnsi" w:cstheme="minorHAnsi"/>
          <w:bCs/>
          <w:sz w:val="20"/>
          <w:lang w:eastAsia="ar-SA"/>
        </w:rPr>
        <w:t>have a clear understanding on actions to take in the event of any emergencies</w:t>
      </w:r>
      <w:r w:rsidR="0004134F">
        <w:rPr>
          <w:rFonts w:asciiTheme="minorHAnsi" w:hAnsiTheme="minorHAnsi" w:cstheme="minorHAnsi"/>
          <w:bCs/>
          <w:sz w:val="20"/>
          <w:lang w:eastAsia="ar-SA"/>
        </w:rPr>
        <w:t>.</w:t>
      </w:r>
    </w:p>
    <w:p w14:paraId="0B461452" w14:textId="3F93FFF2" w:rsidR="001D43CB" w:rsidRPr="00126B40" w:rsidRDefault="001D43CB" w:rsidP="00126B40">
      <w:pPr>
        <w:pStyle w:val="ListParagraph"/>
        <w:numPr>
          <w:ilvl w:val="0"/>
          <w:numId w:val="3"/>
        </w:numPr>
        <w:tabs>
          <w:tab w:val="left" w:pos="284"/>
        </w:tabs>
        <w:spacing w:after="0"/>
        <w:ind w:left="284" w:hanging="284"/>
        <w:jc w:val="both"/>
        <w:rPr>
          <w:rFonts w:asciiTheme="minorHAnsi" w:hAnsiTheme="minorHAnsi" w:cstheme="minorHAnsi"/>
          <w:bCs/>
          <w:sz w:val="20"/>
          <w:szCs w:val="20"/>
          <w:lang w:eastAsia="ar-SA"/>
        </w:rPr>
      </w:pPr>
      <w:r w:rsidRPr="00126B40">
        <w:rPr>
          <w:rFonts w:asciiTheme="minorHAnsi" w:hAnsiTheme="minorHAnsi" w:cstheme="minorHAnsi"/>
          <w:bCs/>
          <w:sz w:val="20"/>
          <w:szCs w:val="20"/>
          <w:lang w:eastAsia="ar-SA"/>
        </w:rPr>
        <w:t xml:space="preserve">train all our staff in the </w:t>
      </w:r>
      <w:r w:rsidR="0082492E" w:rsidRPr="00126B40">
        <w:rPr>
          <w:rFonts w:asciiTheme="minorHAnsi" w:hAnsiTheme="minorHAnsi" w:cstheme="minorHAnsi"/>
          <w:bCs/>
          <w:sz w:val="20"/>
          <w:szCs w:val="20"/>
          <w:lang w:eastAsia="ar-SA"/>
        </w:rPr>
        <w:t>health</w:t>
      </w:r>
      <w:r w:rsidRPr="00126B40">
        <w:rPr>
          <w:rFonts w:asciiTheme="minorHAnsi" w:hAnsiTheme="minorHAnsi" w:cstheme="minorHAnsi"/>
          <w:bCs/>
          <w:sz w:val="20"/>
          <w:szCs w:val="20"/>
          <w:lang w:eastAsia="ar-SA"/>
        </w:rPr>
        <w:t xml:space="preserve"> and safety issues that affect children</w:t>
      </w:r>
      <w:r w:rsidR="0004134F">
        <w:rPr>
          <w:rFonts w:asciiTheme="minorHAnsi" w:hAnsiTheme="minorHAnsi" w:cstheme="minorHAnsi"/>
          <w:bCs/>
          <w:sz w:val="20"/>
          <w:szCs w:val="20"/>
          <w:lang w:eastAsia="ar-SA"/>
        </w:rPr>
        <w:t>.</w:t>
      </w:r>
    </w:p>
    <w:p w14:paraId="1A865548" w14:textId="3757EBAE" w:rsidR="001D43CB" w:rsidRPr="00126B40" w:rsidRDefault="001D43CB" w:rsidP="00126B40">
      <w:pPr>
        <w:pStyle w:val="ListParagraph"/>
        <w:numPr>
          <w:ilvl w:val="0"/>
          <w:numId w:val="3"/>
        </w:numPr>
        <w:tabs>
          <w:tab w:val="left" w:pos="284"/>
        </w:tabs>
        <w:spacing w:after="0"/>
        <w:ind w:left="284" w:hanging="284"/>
        <w:jc w:val="both"/>
        <w:rPr>
          <w:rFonts w:asciiTheme="minorHAnsi" w:hAnsiTheme="minorHAnsi" w:cstheme="minorHAnsi"/>
          <w:sz w:val="20"/>
          <w:szCs w:val="20"/>
        </w:rPr>
      </w:pPr>
      <w:r w:rsidRPr="00126B40">
        <w:rPr>
          <w:rFonts w:asciiTheme="minorHAnsi" w:hAnsiTheme="minorHAnsi" w:cstheme="minorHAnsi"/>
          <w:sz w:val="20"/>
          <w:szCs w:val="20"/>
        </w:rPr>
        <w:t xml:space="preserve"> provide arrangements that </w:t>
      </w:r>
      <w:r w:rsidRPr="00126B40">
        <w:rPr>
          <w:rFonts w:asciiTheme="minorHAnsi" w:hAnsiTheme="minorHAnsi" w:cstheme="minorHAnsi"/>
          <w:sz w:val="20"/>
          <w:szCs w:val="20"/>
          <w:lang w:val="en-GB"/>
        </w:rPr>
        <w:t>recognise</w:t>
      </w:r>
      <w:r w:rsidRPr="00126B40">
        <w:rPr>
          <w:rFonts w:asciiTheme="minorHAnsi" w:hAnsiTheme="minorHAnsi" w:cstheme="minorHAnsi"/>
          <w:sz w:val="20"/>
          <w:szCs w:val="20"/>
        </w:rPr>
        <w:t xml:space="preserve"> our responsibilities to visitors, contractors and the public who may be affected by our activities</w:t>
      </w:r>
      <w:r w:rsidR="0004134F">
        <w:rPr>
          <w:rFonts w:asciiTheme="minorHAnsi" w:hAnsiTheme="minorHAnsi" w:cstheme="minorHAnsi"/>
          <w:sz w:val="20"/>
          <w:szCs w:val="20"/>
        </w:rPr>
        <w:t>.</w:t>
      </w:r>
    </w:p>
    <w:p w14:paraId="2E8278D5" w14:textId="03BA875E" w:rsidR="001D43CB" w:rsidRPr="00126B40" w:rsidRDefault="001D43CB" w:rsidP="00126B40">
      <w:pPr>
        <w:pStyle w:val="ListParagraph"/>
        <w:numPr>
          <w:ilvl w:val="0"/>
          <w:numId w:val="3"/>
        </w:numPr>
        <w:tabs>
          <w:tab w:val="left" w:pos="284"/>
        </w:tabs>
        <w:spacing w:after="0"/>
        <w:ind w:left="284" w:hanging="284"/>
        <w:jc w:val="both"/>
        <w:rPr>
          <w:rFonts w:asciiTheme="minorHAnsi" w:hAnsiTheme="minorHAnsi" w:cstheme="minorHAnsi"/>
          <w:sz w:val="20"/>
          <w:szCs w:val="20"/>
        </w:rPr>
      </w:pPr>
      <w:r w:rsidRPr="00126B40">
        <w:rPr>
          <w:rFonts w:asciiTheme="minorHAnsi" w:hAnsiTheme="minorHAnsi" w:cstheme="minorHAnsi"/>
          <w:sz w:val="20"/>
          <w:szCs w:val="20"/>
        </w:rPr>
        <w:t>ensure that activities undertaken by the school both on and away from school site are risk assessed and safely managed</w:t>
      </w:r>
      <w:r w:rsidR="0004134F">
        <w:rPr>
          <w:rFonts w:asciiTheme="minorHAnsi" w:hAnsiTheme="minorHAnsi" w:cstheme="minorHAnsi"/>
          <w:sz w:val="20"/>
          <w:szCs w:val="20"/>
        </w:rPr>
        <w:t>.</w:t>
      </w:r>
    </w:p>
    <w:p w14:paraId="5E623D4C" w14:textId="5D6CBAA8" w:rsidR="001D43CB" w:rsidRPr="00126B40" w:rsidRDefault="001D43CB" w:rsidP="00126B40">
      <w:pPr>
        <w:pStyle w:val="ListParagraph"/>
        <w:numPr>
          <w:ilvl w:val="0"/>
          <w:numId w:val="3"/>
        </w:numPr>
        <w:tabs>
          <w:tab w:val="left" w:pos="284"/>
        </w:tabs>
        <w:spacing w:after="0"/>
        <w:ind w:left="284" w:hanging="284"/>
        <w:jc w:val="both"/>
        <w:rPr>
          <w:rFonts w:asciiTheme="minorHAnsi" w:hAnsiTheme="minorHAnsi" w:cstheme="minorHAnsi"/>
          <w:sz w:val="20"/>
          <w:szCs w:val="20"/>
        </w:rPr>
      </w:pPr>
      <w:r w:rsidRPr="00126B40">
        <w:rPr>
          <w:rFonts w:asciiTheme="minorHAnsi" w:hAnsiTheme="minorHAnsi" w:cstheme="minorHAnsi"/>
          <w:sz w:val="20"/>
          <w:szCs w:val="20"/>
        </w:rPr>
        <w:t>monitor and review this Policy and the</w:t>
      </w:r>
      <w:r w:rsidR="00310E05" w:rsidRPr="00126B40">
        <w:rPr>
          <w:rFonts w:asciiTheme="minorHAnsi" w:hAnsiTheme="minorHAnsi" w:cstheme="minorHAnsi"/>
          <w:sz w:val="20"/>
          <w:szCs w:val="20"/>
        </w:rPr>
        <w:t xml:space="preserve"> various systems procedures</w:t>
      </w:r>
      <w:r w:rsidR="0004134F">
        <w:rPr>
          <w:rFonts w:asciiTheme="minorHAnsi" w:hAnsiTheme="minorHAnsi" w:cstheme="minorHAnsi"/>
          <w:sz w:val="20"/>
          <w:szCs w:val="20"/>
        </w:rPr>
        <w:t>.</w:t>
      </w:r>
    </w:p>
    <w:p w14:paraId="79D6761B" w14:textId="77777777" w:rsidR="001D43CB" w:rsidRPr="00126B40" w:rsidRDefault="001D43CB" w:rsidP="00126B40">
      <w:pPr>
        <w:pStyle w:val="ListParagraph"/>
        <w:numPr>
          <w:ilvl w:val="0"/>
          <w:numId w:val="3"/>
        </w:numPr>
        <w:tabs>
          <w:tab w:val="left" w:pos="284"/>
        </w:tabs>
        <w:spacing w:after="0"/>
        <w:ind w:left="284" w:hanging="284"/>
        <w:jc w:val="both"/>
        <w:rPr>
          <w:rFonts w:asciiTheme="minorHAnsi" w:hAnsiTheme="minorHAnsi" w:cstheme="minorHAnsi"/>
          <w:sz w:val="20"/>
          <w:szCs w:val="20"/>
        </w:rPr>
      </w:pPr>
      <w:r w:rsidRPr="00126B40">
        <w:rPr>
          <w:rFonts w:asciiTheme="minorHAnsi" w:hAnsiTheme="minorHAnsi" w:cstheme="minorHAnsi"/>
          <w:sz w:val="20"/>
          <w:szCs w:val="20"/>
        </w:rPr>
        <w:t xml:space="preserve">adopt and maintain an effective policy, </w:t>
      </w:r>
      <w:r w:rsidRPr="00126B40">
        <w:rPr>
          <w:rFonts w:asciiTheme="minorHAnsi" w:hAnsiTheme="minorHAnsi" w:cstheme="minorHAnsi"/>
          <w:sz w:val="20"/>
          <w:szCs w:val="20"/>
          <w:lang w:val="en-GB"/>
        </w:rPr>
        <w:t>organisation</w:t>
      </w:r>
      <w:r w:rsidRPr="00126B40">
        <w:rPr>
          <w:rFonts w:asciiTheme="minorHAnsi" w:hAnsiTheme="minorHAnsi" w:cstheme="minorHAnsi"/>
          <w:sz w:val="20"/>
          <w:szCs w:val="20"/>
        </w:rPr>
        <w:t xml:space="preserve"> and arrangements for the provision of health and safety throughout the school;</w:t>
      </w:r>
      <w:r w:rsidR="00310E05" w:rsidRPr="00126B40">
        <w:rPr>
          <w:rFonts w:asciiTheme="minorHAnsi" w:hAnsiTheme="minorHAnsi" w:cstheme="minorHAnsi"/>
          <w:sz w:val="20"/>
          <w:szCs w:val="20"/>
        </w:rPr>
        <w:t xml:space="preserve"> and</w:t>
      </w:r>
    </w:p>
    <w:p w14:paraId="337DE06C" w14:textId="77777777" w:rsidR="001D43CB" w:rsidRPr="00126B40" w:rsidRDefault="001D43CB" w:rsidP="00126B40">
      <w:pPr>
        <w:numPr>
          <w:ilvl w:val="0"/>
          <w:numId w:val="3"/>
        </w:numPr>
        <w:tabs>
          <w:tab w:val="left" w:pos="284"/>
        </w:tabs>
        <w:spacing w:line="276" w:lineRule="auto"/>
        <w:ind w:left="284" w:hanging="284"/>
        <w:jc w:val="both"/>
        <w:rPr>
          <w:rFonts w:asciiTheme="minorHAnsi" w:hAnsiTheme="minorHAnsi" w:cstheme="minorHAnsi"/>
          <w:sz w:val="20"/>
          <w:szCs w:val="20"/>
          <w:lang w:eastAsia="en-GB"/>
        </w:rPr>
      </w:pPr>
      <w:r w:rsidRPr="00126B40">
        <w:rPr>
          <w:rFonts w:asciiTheme="minorHAnsi" w:hAnsiTheme="minorHAnsi" w:cstheme="minorHAnsi"/>
          <w:sz w:val="20"/>
          <w:szCs w:val="20"/>
        </w:rPr>
        <w:t>comply with</w:t>
      </w:r>
      <w:r w:rsidRPr="00126B40">
        <w:rPr>
          <w:rFonts w:asciiTheme="minorHAnsi" w:hAnsiTheme="minorHAnsi" w:cstheme="minorHAnsi"/>
          <w:sz w:val="20"/>
          <w:szCs w:val="20"/>
          <w:lang w:eastAsia="en-GB"/>
        </w:rPr>
        <w:t xml:space="preserve"> the </w:t>
      </w:r>
      <w:r w:rsidRPr="00126B40">
        <w:rPr>
          <w:rFonts w:asciiTheme="minorHAnsi" w:hAnsiTheme="minorHAnsi" w:cstheme="minorHAnsi"/>
          <w:i/>
          <w:iCs/>
          <w:sz w:val="20"/>
          <w:szCs w:val="20"/>
          <w:lang w:eastAsia="en-GB"/>
        </w:rPr>
        <w:t>Reporting of Injuries, Diseases and Dangerous Occurrences Regulations 1995 (RIDDOR)</w:t>
      </w:r>
      <w:r w:rsidRPr="00126B40">
        <w:rPr>
          <w:rFonts w:asciiTheme="minorHAnsi" w:hAnsiTheme="minorHAnsi" w:cstheme="minorHAnsi"/>
          <w:sz w:val="20"/>
          <w:szCs w:val="20"/>
          <w:lang w:eastAsia="en-GB"/>
        </w:rPr>
        <w:t>.</w:t>
      </w:r>
    </w:p>
    <w:p w14:paraId="7F175763" w14:textId="77777777" w:rsidR="001D43CB" w:rsidRPr="00126B40" w:rsidRDefault="001D43CB" w:rsidP="00126B40">
      <w:pPr>
        <w:pStyle w:val="ListParagraph"/>
        <w:tabs>
          <w:tab w:val="left" w:pos="284"/>
          <w:tab w:val="left" w:pos="4485"/>
        </w:tabs>
        <w:spacing w:after="0"/>
        <w:ind w:left="284" w:hanging="284"/>
        <w:jc w:val="both"/>
        <w:rPr>
          <w:rFonts w:asciiTheme="minorHAnsi" w:hAnsiTheme="minorHAnsi" w:cstheme="minorHAnsi"/>
          <w:sz w:val="20"/>
          <w:szCs w:val="20"/>
        </w:rPr>
      </w:pPr>
      <w:r w:rsidRPr="00126B40">
        <w:rPr>
          <w:rFonts w:asciiTheme="minorHAnsi" w:hAnsiTheme="minorHAnsi" w:cstheme="minorHAnsi"/>
          <w:sz w:val="20"/>
          <w:szCs w:val="20"/>
        </w:rPr>
        <w:lastRenderedPageBreak/>
        <w:tab/>
      </w:r>
    </w:p>
    <w:p w14:paraId="3D806E18" w14:textId="77777777" w:rsidR="001D43CB" w:rsidRPr="00126B40" w:rsidRDefault="001D43CB" w:rsidP="00126B40">
      <w:pPr>
        <w:pStyle w:val="ListParagraph"/>
        <w:tabs>
          <w:tab w:val="left" w:pos="0"/>
        </w:tabs>
        <w:spacing w:after="0"/>
        <w:ind w:left="0"/>
        <w:jc w:val="both"/>
        <w:rPr>
          <w:rFonts w:asciiTheme="minorHAnsi" w:hAnsiTheme="minorHAnsi" w:cstheme="minorHAnsi"/>
          <w:sz w:val="20"/>
          <w:szCs w:val="20"/>
        </w:rPr>
      </w:pPr>
      <w:r w:rsidRPr="00126B40">
        <w:rPr>
          <w:rFonts w:asciiTheme="minorHAnsi" w:hAnsiTheme="minorHAnsi" w:cstheme="minorHAnsi"/>
          <w:sz w:val="20"/>
          <w:szCs w:val="20"/>
        </w:rPr>
        <w:t xml:space="preserve">The Policy is achieved by the establishment of an effective health and safety management system within the school. This involves the implementation of arrangements for the effective planning, </w:t>
      </w:r>
      <w:r w:rsidRPr="00126B40">
        <w:rPr>
          <w:rFonts w:asciiTheme="minorHAnsi" w:hAnsiTheme="minorHAnsi" w:cstheme="minorHAnsi"/>
          <w:sz w:val="20"/>
          <w:szCs w:val="20"/>
          <w:lang w:val="en-GB"/>
        </w:rPr>
        <w:t>organisation</w:t>
      </w:r>
      <w:r w:rsidRPr="00126B40">
        <w:rPr>
          <w:rFonts w:asciiTheme="minorHAnsi" w:hAnsiTheme="minorHAnsi" w:cstheme="minorHAnsi"/>
          <w:sz w:val="20"/>
          <w:szCs w:val="20"/>
        </w:rPr>
        <w:t xml:space="preserve">, control, monitoring and review of preventative and protective measures. Where the </w:t>
      </w:r>
      <w:r w:rsidR="00126B40">
        <w:rPr>
          <w:rFonts w:asciiTheme="minorHAnsi" w:hAnsiTheme="minorHAnsi" w:cstheme="minorHAnsi"/>
          <w:sz w:val="20"/>
          <w:szCs w:val="20"/>
        </w:rPr>
        <w:t>Chief Executive Officer</w:t>
      </w:r>
      <w:r w:rsidRPr="00126B40">
        <w:rPr>
          <w:rFonts w:asciiTheme="minorHAnsi" w:hAnsiTheme="minorHAnsi" w:cstheme="minorHAnsi"/>
          <w:sz w:val="20"/>
          <w:szCs w:val="20"/>
        </w:rPr>
        <w:t xml:space="preserve"> delegate</w:t>
      </w:r>
      <w:r w:rsidR="00FC3E2D">
        <w:rPr>
          <w:rFonts w:asciiTheme="minorHAnsi" w:hAnsiTheme="minorHAnsi" w:cstheme="minorHAnsi"/>
          <w:sz w:val="20"/>
          <w:szCs w:val="20"/>
        </w:rPr>
        <w:t>s</w:t>
      </w:r>
      <w:r w:rsidRPr="00126B40">
        <w:rPr>
          <w:rFonts w:asciiTheme="minorHAnsi" w:hAnsiTheme="minorHAnsi" w:cstheme="minorHAnsi"/>
          <w:sz w:val="20"/>
          <w:szCs w:val="20"/>
        </w:rPr>
        <w:t xml:space="preserve"> responsibility for carrying out a </w:t>
      </w:r>
      <w:r w:rsidR="0082492E" w:rsidRPr="00126B40">
        <w:rPr>
          <w:rFonts w:asciiTheme="minorHAnsi" w:hAnsiTheme="minorHAnsi" w:cstheme="minorHAnsi"/>
          <w:sz w:val="20"/>
          <w:szCs w:val="20"/>
        </w:rPr>
        <w:t>health</w:t>
      </w:r>
      <w:r w:rsidRPr="00126B40">
        <w:rPr>
          <w:rFonts w:asciiTheme="minorHAnsi" w:hAnsiTheme="minorHAnsi" w:cstheme="minorHAnsi"/>
          <w:sz w:val="20"/>
          <w:szCs w:val="20"/>
        </w:rPr>
        <w:t xml:space="preserve"> and safety function to an employee, they must ensure that the person is aware of the duty, knows how he/she is expected to perform it, and is provided with any necessary information, instruction, training and supervision and resources (including time). In </w:t>
      </w:r>
      <w:r w:rsidR="0082492E" w:rsidRPr="00126B40">
        <w:rPr>
          <w:rFonts w:asciiTheme="minorHAnsi" w:hAnsiTheme="minorHAnsi" w:cstheme="minorHAnsi"/>
          <w:sz w:val="20"/>
          <w:szCs w:val="20"/>
        </w:rPr>
        <w:t>addition,</w:t>
      </w:r>
      <w:r w:rsidRPr="00126B40">
        <w:rPr>
          <w:rFonts w:asciiTheme="minorHAnsi" w:hAnsiTheme="minorHAnsi" w:cstheme="minorHAnsi"/>
          <w:sz w:val="20"/>
          <w:szCs w:val="20"/>
        </w:rPr>
        <w:t xml:space="preserve"> suitable measures for monitoring performance standards must be put in place.</w:t>
      </w:r>
      <w:r w:rsidR="00126B40">
        <w:rPr>
          <w:rFonts w:asciiTheme="minorHAnsi" w:hAnsiTheme="minorHAnsi" w:cstheme="minorHAnsi"/>
          <w:sz w:val="20"/>
          <w:szCs w:val="20"/>
        </w:rPr>
        <w:t xml:space="preserve"> </w:t>
      </w:r>
      <w:r w:rsidR="00FC3E2D">
        <w:rPr>
          <w:rFonts w:asciiTheme="minorHAnsi" w:hAnsiTheme="minorHAnsi" w:cstheme="minorHAnsi"/>
          <w:sz w:val="20"/>
          <w:szCs w:val="20"/>
        </w:rPr>
        <w:t xml:space="preserve">The </w:t>
      </w:r>
      <w:r w:rsidR="00126B40">
        <w:rPr>
          <w:rFonts w:asciiTheme="minorHAnsi" w:hAnsiTheme="minorHAnsi" w:cstheme="minorHAnsi"/>
          <w:sz w:val="20"/>
          <w:szCs w:val="20"/>
        </w:rPr>
        <w:t>Chief Executive Officer</w:t>
      </w:r>
      <w:r w:rsidRPr="00126B40">
        <w:rPr>
          <w:rFonts w:asciiTheme="minorHAnsi" w:hAnsiTheme="minorHAnsi" w:cstheme="minorHAnsi"/>
          <w:sz w:val="20"/>
          <w:szCs w:val="20"/>
        </w:rPr>
        <w:t xml:space="preserve"> </w:t>
      </w:r>
      <w:r w:rsidR="00512709">
        <w:rPr>
          <w:rFonts w:asciiTheme="minorHAnsi" w:hAnsiTheme="minorHAnsi" w:cstheme="minorHAnsi"/>
          <w:sz w:val="20"/>
          <w:szCs w:val="20"/>
        </w:rPr>
        <w:t>is</w:t>
      </w:r>
      <w:r w:rsidRPr="00126B40">
        <w:rPr>
          <w:rFonts w:asciiTheme="minorHAnsi" w:hAnsiTheme="minorHAnsi" w:cstheme="minorHAnsi"/>
          <w:sz w:val="20"/>
          <w:szCs w:val="20"/>
        </w:rPr>
        <w:t xml:space="preserve"> directly responsible for safety management/compliance during lettings and ensuring that premises, equipment and substances are safe and without risk to health. Employees, visitor</w:t>
      </w:r>
      <w:r w:rsidR="00FC3E2D">
        <w:rPr>
          <w:rFonts w:asciiTheme="minorHAnsi" w:hAnsiTheme="minorHAnsi" w:cstheme="minorHAnsi"/>
          <w:sz w:val="20"/>
          <w:szCs w:val="20"/>
        </w:rPr>
        <w:t xml:space="preserve">s and contractors to any of the </w:t>
      </w:r>
      <w:r w:rsidRPr="00126B40">
        <w:rPr>
          <w:rFonts w:asciiTheme="minorHAnsi" w:hAnsiTheme="minorHAnsi" w:cstheme="minorHAnsi"/>
          <w:sz w:val="20"/>
          <w:szCs w:val="20"/>
        </w:rPr>
        <w:t>owned or operated sites are reminded that it is their duty to look after their own health and safety, to ensure that they do nothing to endanger anyone else, and to co-operate with the School in all matters of Health and Safety. The Head</w:t>
      </w:r>
      <w:r w:rsidR="00E76744" w:rsidRPr="00126B40">
        <w:rPr>
          <w:rFonts w:asciiTheme="minorHAnsi" w:hAnsiTheme="minorHAnsi" w:cstheme="minorHAnsi"/>
          <w:sz w:val="20"/>
          <w:szCs w:val="20"/>
        </w:rPr>
        <w:t>t</w:t>
      </w:r>
      <w:r w:rsidRPr="00126B40">
        <w:rPr>
          <w:rFonts w:asciiTheme="minorHAnsi" w:hAnsiTheme="minorHAnsi" w:cstheme="minorHAnsi"/>
          <w:sz w:val="20"/>
          <w:szCs w:val="20"/>
        </w:rPr>
        <w:t xml:space="preserve">eacher undertakes, on behalf of the </w:t>
      </w:r>
      <w:r w:rsidR="00126B40">
        <w:rPr>
          <w:rFonts w:asciiTheme="minorHAnsi" w:hAnsiTheme="minorHAnsi" w:cstheme="minorHAnsi"/>
          <w:sz w:val="20"/>
          <w:szCs w:val="20"/>
        </w:rPr>
        <w:t>Chief Executive Officer</w:t>
      </w:r>
      <w:r w:rsidRPr="00126B40">
        <w:rPr>
          <w:rFonts w:asciiTheme="minorHAnsi" w:hAnsiTheme="minorHAnsi" w:cstheme="minorHAnsi"/>
          <w:sz w:val="20"/>
          <w:szCs w:val="20"/>
        </w:rPr>
        <w:t>, to copy this policy to all employees and contractors and to ensure that it is prominently displayed in the workplace.</w:t>
      </w:r>
    </w:p>
    <w:p w14:paraId="030C75C0" w14:textId="77777777" w:rsidR="002F0D52" w:rsidRPr="00126B40" w:rsidRDefault="002F0D52" w:rsidP="00126B40">
      <w:pPr>
        <w:tabs>
          <w:tab w:val="left" w:pos="284"/>
        </w:tabs>
        <w:spacing w:line="276" w:lineRule="auto"/>
        <w:jc w:val="both"/>
        <w:rPr>
          <w:rFonts w:asciiTheme="minorHAnsi" w:hAnsiTheme="minorHAnsi" w:cstheme="minorHAnsi"/>
          <w:sz w:val="20"/>
          <w:szCs w:val="20"/>
          <w:lang w:val="en-US"/>
        </w:rPr>
      </w:pPr>
    </w:p>
    <w:p w14:paraId="100DF0DD" w14:textId="6EB4A7CD" w:rsidR="002F0D52" w:rsidRPr="00FC3E2D" w:rsidRDefault="002F0D52" w:rsidP="00126B40">
      <w:pPr>
        <w:pStyle w:val="Heading1"/>
        <w:spacing w:line="276" w:lineRule="auto"/>
        <w:jc w:val="both"/>
        <w:rPr>
          <w:rFonts w:asciiTheme="minorHAnsi" w:hAnsiTheme="minorHAnsi" w:cstheme="minorHAnsi"/>
          <w:bCs/>
          <w:color w:val="000000" w:themeColor="text1"/>
          <w:szCs w:val="20"/>
        </w:rPr>
      </w:pPr>
      <w:bookmarkStart w:id="10" w:name="_Toc53064389"/>
      <w:bookmarkStart w:id="11" w:name="_Toc64217851"/>
      <w:bookmarkStart w:id="12" w:name="_Hlk52961051"/>
      <w:r w:rsidRPr="00FC3E2D">
        <w:rPr>
          <w:rFonts w:asciiTheme="minorHAnsi" w:hAnsiTheme="minorHAnsi" w:cstheme="minorHAnsi"/>
          <w:color w:val="000000" w:themeColor="text1"/>
          <w:szCs w:val="20"/>
        </w:rPr>
        <w:t>COVID-19 Arrangements</w:t>
      </w:r>
      <w:bookmarkEnd w:id="10"/>
      <w:r w:rsidRPr="00FC3E2D">
        <w:rPr>
          <w:rFonts w:asciiTheme="minorHAnsi" w:hAnsiTheme="minorHAnsi" w:cstheme="minorHAnsi"/>
          <w:color w:val="000000" w:themeColor="text1"/>
          <w:szCs w:val="20"/>
        </w:rPr>
        <w:t xml:space="preserve">: </w:t>
      </w:r>
      <w:r w:rsidRPr="00FC3E2D">
        <w:rPr>
          <w:rFonts w:asciiTheme="minorHAnsi" w:hAnsiTheme="minorHAnsi" w:cstheme="minorHAnsi"/>
          <w:b w:val="0"/>
          <w:color w:val="000000" w:themeColor="text1"/>
          <w:szCs w:val="20"/>
        </w:rPr>
        <w:t xml:space="preserve">The </w:t>
      </w:r>
      <w:r w:rsidR="003854E4" w:rsidRPr="00FC3E2D">
        <w:rPr>
          <w:rFonts w:cs="Calibri"/>
          <w:b w:val="0"/>
          <w:bCs/>
          <w:color w:val="000000" w:themeColor="text1"/>
          <w:szCs w:val="16"/>
        </w:rPr>
        <w:t xml:space="preserve">LIFE </w:t>
      </w:r>
      <w:r w:rsidR="0045640F" w:rsidRPr="0045640F">
        <w:rPr>
          <w:rFonts w:cs="Calibri"/>
          <w:b w:val="0"/>
          <w:bCs/>
          <w:szCs w:val="20"/>
        </w:rPr>
        <w:t>Wirral Sports School</w:t>
      </w:r>
      <w:r w:rsidR="0045640F" w:rsidRPr="000D1391">
        <w:rPr>
          <w:rFonts w:cs="Calibri"/>
          <w:szCs w:val="20"/>
        </w:rPr>
        <w:t xml:space="preserve"> </w:t>
      </w:r>
      <w:r w:rsidRPr="00FC3E2D">
        <w:rPr>
          <w:rFonts w:asciiTheme="minorHAnsi" w:hAnsiTheme="minorHAnsi" w:cstheme="minorHAnsi"/>
          <w:b w:val="0"/>
          <w:color w:val="000000" w:themeColor="text1"/>
          <w:szCs w:val="20"/>
        </w:rPr>
        <w:t xml:space="preserve">has taken extensive measure to ensure proportionate protective measures for children and staff, which also ensure that all pupils receive a high-quality education that enables them to thrive and progress. We follow the DfE Guidance on the </w:t>
      </w:r>
      <w:hyperlink r:id="rId12" w:anchor="introduction" w:history="1">
        <w:r w:rsidRPr="00FC3E2D">
          <w:rPr>
            <w:rStyle w:val="Hyperlink"/>
            <w:rFonts w:asciiTheme="minorHAnsi" w:hAnsiTheme="minorHAnsi" w:cstheme="minorHAnsi"/>
            <w:b w:val="0"/>
            <w:color w:val="000000" w:themeColor="text1"/>
            <w:szCs w:val="20"/>
          </w:rPr>
          <w:t>Opening of Schools</w:t>
        </w:r>
      </w:hyperlink>
      <w:r w:rsidRPr="00FC3E2D">
        <w:rPr>
          <w:rFonts w:asciiTheme="minorHAnsi" w:hAnsiTheme="minorHAnsi" w:cstheme="minorHAnsi"/>
          <w:b w:val="0"/>
          <w:color w:val="000000" w:themeColor="text1"/>
          <w:szCs w:val="20"/>
        </w:rPr>
        <w:t xml:space="preserve"> including guidance from </w:t>
      </w:r>
      <w:hyperlink r:id="rId13" w:history="1">
        <w:r w:rsidRPr="00FC3E2D">
          <w:rPr>
            <w:rStyle w:val="Hyperlink"/>
            <w:rFonts w:asciiTheme="minorHAnsi" w:hAnsiTheme="minorHAnsi" w:cstheme="minorHAnsi"/>
            <w:b w:val="0"/>
            <w:color w:val="000000" w:themeColor="text1"/>
            <w:szCs w:val="20"/>
          </w:rPr>
          <w:t>Public Health England</w:t>
        </w:r>
      </w:hyperlink>
      <w:r w:rsidRPr="00FC3E2D">
        <w:rPr>
          <w:rFonts w:asciiTheme="minorHAnsi" w:hAnsiTheme="minorHAnsi" w:cstheme="minorHAnsi"/>
          <w:b w:val="0"/>
          <w:color w:val="000000" w:themeColor="text1"/>
          <w:szCs w:val="20"/>
        </w:rPr>
        <w:t xml:space="preserve"> and actively review our procedures accordingly. We have effective risk assessment processes, in consultation with employees, risk mitigation measures and monitoring, including a specific risk assessment relating to the additional risks of COVID-19 and its management. This risk assessment is reviewed regularly to ensure it is dynamic an evolving in conjunction with new guidance and also factors within the school as they arrive. We also regularly review whether COVID-19 has implications for existing arrangements and update them where necessary.</w:t>
      </w:r>
      <w:bookmarkEnd w:id="11"/>
    </w:p>
    <w:p w14:paraId="01DE04EA" w14:textId="77777777" w:rsidR="002F0D52" w:rsidRPr="00126B40" w:rsidRDefault="002F0D52" w:rsidP="00126B40">
      <w:pPr>
        <w:spacing w:line="276" w:lineRule="auto"/>
        <w:ind w:left="11" w:right="388"/>
        <w:jc w:val="both"/>
        <w:rPr>
          <w:rFonts w:asciiTheme="minorHAnsi" w:hAnsiTheme="minorHAnsi" w:cstheme="minorHAnsi"/>
          <w:bCs/>
          <w:color w:val="FF0000"/>
          <w:sz w:val="20"/>
          <w:szCs w:val="20"/>
        </w:rPr>
      </w:pPr>
    </w:p>
    <w:p w14:paraId="3D6F3915" w14:textId="77777777" w:rsidR="002F0D52" w:rsidRPr="00FC3E2D" w:rsidRDefault="002F0D52" w:rsidP="00126B40">
      <w:pPr>
        <w:spacing w:line="276" w:lineRule="auto"/>
        <w:ind w:left="11" w:right="-9"/>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By way of risk mitigation and management measures in respect of COVID-19, we employ a range of controls including ways to limit contact between members of the school community to hygiene precautions. Specific measures include:</w:t>
      </w:r>
    </w:p>
    <w:p w14:paraId="6EEDBDAF" w14:textId="77777777" w:rsidR="002F0D52" w:rsidRPr="00FC3E2D" w:rsidRDefault="002F0D52" w:rsidP="00126B40">
      <w:pPr>
        <w:pStyle w:val="ListParagraph"/>
        <w:numPr>
          <w:ilvl w:val="0"/>
          <w:numId w:val="25"/>
        </w:numPr>
        <w:spacing w:after="0"/>
        <w:ind w:left="284" w:right="-9" w:hanging="272"/>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 xml:space="preserve">a requirement that </w:t>
      </w:r>
      <w:proofErr w:type="gramStart"/>
      <w:r w:rsidRPr="00FC3E2D">
        <w:rPr>
          <w:rFonts w:asciiTheme="minorHAnsi" w:hAnsiTheme="minorHAnsi" w:cstheme="minorHAnsi"/>
          <w:bCs/>
          <w:color w:val="000000" w:themeColor="text1"/>
          <w:sz w:val="20"/>
          <w:szCs w:val="20"/>
        </w:rPr>
        <w:t>people</w:t>
      </w:r>
      <w:proofErr w:type="gramEnd"/>
      <w:r w:rsidRPr="00FC3E2D">
        <w:rPr>
          <w:rFonts w:asciiTheme="minorHAnsi" w:hAnsiTheme="minorHAnsi" w:cstheme="minorHAnsi"/>
          <w:bCs/>
          <w:color w:val="000000" w:themeColor="text1"/>
          <w:sz w:val="20"/>
          <w:szCs w:val="20"/>
        </w:rPr>
        <w:t xml:space="preserve"> who are ill stay at home</w:t>
      </w:r>
    </w:p>
    <w:p w14:paraId="3192D85D" w14:textId="77777777" w:rsidR="002F0D52" w:rsidRPr="00FC3E2D" w:rsidRDefault="002F0D52" w:rsidP="00126B40">
      <w:pPr>
        <w:pStyle w:val="ListParagraph"/>
        <w:numPr>
          <w:ilvl w:val="0"/>
          <w:numId w:val="25"/>
        </w:numPr>
        <w:spacing w:after="0"/>
        <w:ind w:left="284" w:right="-9" w:hanging="272"/>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robust hand and respiratory hygiene</w:t>
      </w:r>
    </w:p>
    <w:p w14:paraId="69832FF0" w14:textId="77777777" w:rsidR="002F0D52" w:rsidRPr="00FC3E2D" w:rsidRDefault="002F0D52" w:rsidP="00126B40">
      <w:pPr>
        <w:pStyle w:val="ListParagraph"/>
        <w:numPr>
          <w:ilvl w:val="0"/>
          <w:numId w:val="25"/>
        </w:numPr>
        <w:spacing w:after="0"/>
        <w:ind w:left="284" w:right="-9" w:hanging="272"/>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enhanced cleaning arrangements</w:t>
      </w:r>
    </w:p>
    <w:p w14:paraId="68D30751" w14:textId="77777777" w:rsidR="002F0D52" w:rsidRPr="00FC3E2D" w:rsidRDefault="002F0D52" w:rsidP="00126B40">
      <w:pPr>
        <w:pStyle w:val="ListParagraph"/>
        <w:numPr>
          <w:ilvl w:val="0"/>
          <w:numId w:val="25"/>
        </w:numPr>
        <w:spacing w:after="0"/>
        <w:ind w:left="284" w:right="-9" w:hanging="272"/>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active engagement with NHS Test and Trace</w:t>
      </w:r>
    </w:p>
    <w:p w14:paraId="02CC954E" w14:textId="77777777" w:rsidR="002F0D52" w:rsidRPr="00FC3E2D" w:rsidRDefault="002F0D52" w:rsidP="00126B40">
      <w:pPr>
        <w:pStyle w:val="ListParagraph"/>
        <w:numPr>
          <w:ilvl w:val="0"/>
          <w:numId w:val="25"/>
        </w:numPr>
        <w:spacing w:after="0"/>
        <w:ind w:left="284" w:right="-9" w:hanging="272"/>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 xml:space="preserve">formal consideration of how to reduce contacts and </w:t>
      </w:r>
      <w:proofErr w:type="spellStart"/>
      <w:r w:rsidRPr="00FC3E2D">
        <w:rPr>
          <w:rFonts w:asciiTheme="minorHAnsi" w:hAnsiTheme="minorHAnsi" w:cstheme="minorHAnsi"/>
          <w:bCs/>
          <w:color w:val="000000" w:themeColor="text1"/>
          <w:sz w:val="20"/>
          <w:szCs w:val="20"/>
        </w:rPr>
        <w:t>maximise</w:t>
      </w:r>
      <w:proofErr w:type="spellEnd"/>
      <w:r w:rsidRPr="00FC3E2D">
        <w:rPr>
          <w:rFonts w:asciiTheme="minorHAnsi" w:hAnsiTheme="minorHAnsi" w:cstheme="minorHAnsi"/>
          <w:bCs/>
          <w:color w:val="000000" w:themeColor="text1"/>
          <w:sz w:val="20"/>
          <w:szCs w:val="20"/>
        </w:rPr>
        <w:t xml:space="preserve"> distancing between those in school wherever possible and </w:t>
      </w:r>
      <w:proofErr w:type="spellStart"/>
      <w:r w:rsidRPr="00FC3E2D">
        <w:rPr>
          <w:rFonts w:asciiTheme="minorHAnsi" w:hAnsiTheme="minorHAnsi" w:cstheme="minorHAnsi"/>
          <w:bCs/>
          <w:color w:val="000000" w:themeColor="text1"/>
          <w:sz w:val="20"/>
          <w:szCs w:val="20"/>
        </w:rPr>
        <w:t>minimise</w:t>
      </w:r>
      <w:proofErr w:type="spellEnd"/>
      <w:r w:rsidRPr="00FC3E2D">
        <w:rPr>
          <w:rFonts w:asciiTheme="minorHAnsi" w:hAnsiTheme="minorHAnsi" w:cstheme="minorHAnsi"/>
          <w:bCs/>
          <w:color w:val="000000" w:themeColor="text1"/>
          <w:sz w:val="20"/>
          <w:szCs w:val="20"/>
        </w:rPr>
        <w:t xml:space="preserve"> potential for contamination so far as is reasonably practicable.</w:t>
      </w:r>
    </w:p>
    <w:p w14:paraId="7D8893DE" w14:textId="77777777" w:rsidR="002F0D52" w:rsidRPr="00FC3E2D" w:rsidRDefault="002F0D52" w:rsidP="00126B40">
      <w:pPr>
        <w:pStyle w:val="ListParagraph"/>
        <w:numPr>
          <w:ilvl w:val="0"/>
          <w:numId w:val="25"/>
        </w:numPr>
        <w:spacing w:after="0"/>
        <w:ind w:left="284" w:right="-9" w:hanging="284"/>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staff maintaining distance from pupils and other staff as much as possible.</w:t>
      </w:r>
    </w:p>
    <w:p w14:paraId="7B9DB73D" w14:textId="77777777" w:rsidR="002F0D52" w:rsidRPr="00126B40" w:rsidRDefault="002F0D52" w:rsidP="00126B40">
      <w:pPr>
        <w:spacing w:line="276" w:lineRule="auto"/>
        <w:ind w:left="11" w:right="-9"/>
        <w:jc w:val="both"/>
        <w:rPr>
          <w:rFonts w:asciiTheme="minorHAnsi" w:hAnsiTheme="minorHAnsi" w:cstheme="minorHAnsi"/>
          <w:bCs/>
          <w:color w:val="FF0000"/>
          <w:sz w:val="20"/>
          <w:szCs w:val="20"/>
        </w:rPr>
      </w:pPr>
    </w:p>
    <w:p w14:paraId="6C8B9F36" w14:textId="77777777" w:rsidR="002F0D52" w:rsidRPr="00FC3E2D" w:rsidRDefault="002F0D52" w:rsidP="00126B40">
      <w:pPr>
        <w:spacing w:line="276" w:lineRule="auto"/>
        <w:ind w:left="11" w:right="-9"/>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Please see our related documents regarding the management of COVID-19 which include the following:</w:t>
      </w:r>
    </w:p>
    <w:p w14:paraId="4367C4CA" w14:textId="77777777" w:rsidR="002F0D52" w:rsidRPr="00FC3E2D" w:rsidRDefault="002F0D52" w:rsidP="00126B40">
      <w:pPr>
        <w:pStyle w:val="ListParagraph"/>
        <w:numPr>
          <w:ilvl w:val="0"/>
          <w:numId w:val="26"/>
        </w:numPr>
        <w:spacing w:after="0"/>
        <w:ind w:left="284" w:right="-9" w:hanging="284"/>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Safeguarding – Child Protection COVID-19 Addendum.</w:t>
      </w:r>
    </w:p>
    <w:p w14:paraId="7EF5620E" w14:textId="77777777" w:rsidR="002F0D52" w:rsidRPr="00FC3E2D" w:rsidRDefault="002F0D52" w:rsidP="00126B40">
      <w:pPr>
        <w:pStyle w:val="ListParagraph"/>
        <w:numPr>
          <w:ilvl w:val="0"/>
          <w:numId w:val="26"/>
        </w:numPr>
        <w:spacing w:after="0"/>
        <w:ind w:left="284" w:right="-9" w:hanging="284"/>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Management of Infections Including COVID 19</w:t>
      </w:r>
    </w:p>
    <w:p w14:paraId="26BFA9C6" w14:textId="77777777" w:rsidR="002F0D52" w:rsidRPr="00FC3E2D" w:rsidRDefault="002F0D52" w:rsidP="00126B40">
      <w:pPr>
        <w:pStyle w:val="ListParagraph"/>
        <w:numPr>
          <w:ilvl w:val="0"/>
          <w:numId w:val="26"/>
        </w:numPr>
        <w:spacing w:after="0"/>
        <w:ind w:left="284" w:right="-9" w:hanging="284"/>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Infection Control and Hygiene arrangements</w:t>
      </w:r>
    </w:p>
    <w:p w14:paraId="21E0DFFB" w14:textId="77777777" w:rsidR="002F0D52" w:rsidRPr="00FC3E2D" w:rsidRDefault="002F0D52" w:rsidP="00126B40">
      <w:pPr>
        <w:pStyle w:val="ListParagraph"/>
        <w:numPr>
          <w:ilvl w:val="0"/>
          <w:numId w:val="26"/>
        </w:numPr>
        <w:spacing w:after="0"/>
        <w:ind w:left="284" w:right="-9" w:hanging="284"/>
        <w:jc w:val="both"/>
        <w:rPr>
          <w:rFonts w:asciiTheme="minorHAnsi" w:hAnsiTheme="minorHAnsi" w:cstheme="minorHAnsi"/>
          <w:bCs/>
          <w:color w:val="000000" w:themeColor="text1"/>
          <w:sz w:val="20"/>
          <w:szCs w:val="20"/>
        </w:rPr>
      </w:pPr>
      <w:r w:rsidRPr="00FC3E2D">
        <w:rPr>
          <w:rFonts w:asciiTheme="minorHAnsi" w:hAnsiTheme="minorHAnsi" w:cstheme="minorHAnsi"/>
          <w:bCs/>
          <w:color w:val="000000" w:themeColor="text1"/>
          <w:sz w:val="20"/>
          <w:szCs w:val="20"/>
        </w:rPr>
        <w:t>COVID-19 Risk Assessments</w:t>
      </w:r>
    </w:p>
    <w:p w14:paraId="4AFD6BDC" w14:textId="77777777" w:rsidR="002F0D52" w:rsidRPr="00FC3E2D" w:rsidRDefault="002F0D52" w:rsidP="00126B40">
      <w:pPr>
        <w:pStyle w:val="ListParagraph"/>
        <w:numPr>
          <w:ilvl w:val="0"/>
          <w:numId w:val="26"/>
        </w:numPr>
        <w:spacing w:after="0"/>
        <w:ind w:left="284" w:right="-9" w:hanging="284"/>
        <w:jc w:val="both"/>
        <w:rPr>
          <w:rFonts w:asciiTheme="minorHAnsi" w:hAnsiTheme="minorHAnsi" w:cstheme="minorHAnsi"/>
          <w:b/>
          <w:color w:val="000000" w:themeColor="text1"/>
          <w:sz w:val="20"/>
          <w:szCs w:val="20"/>
        </w:rPr>
      </w:pPr>
      <w:r w:rsidRPr="00FC3E2D">
        <w:rPr>
          <w:rFonts w:asciiTheme="minorHAnsi" w:hAnsiTheme="minorHAnsi" w:cstheme="minorHAnsi"/>
          <w:bCs/>
          <w:color w:val="000000" w:themeColor="text1"/>
          <w:sz w:val="20"/>
          <w:szCs w:val="20"/>
        </w:rPr>
        <w:t>COVID-19 P</w:t>
      </w:r>
      <w:r w:rsidR="00FC3E2D">
        <w:rPr>
          <w:rFonts w:asciiTheme="minorHAnsi" w:hAnsiTheme="minorHAnsi" w:cstheme="minorHAnsi"/>
          <w:bCs/>
          <w:color w:val="000000" w:themeColor="text1"/>
          <w:sz w:val="20"/>
          <w:szCs w:val="20"/>
        </w:rPr>
        <w:t>rocedures including</w:t>
      </w:r>
      <w:r w:rsidRPr="00FC3E2D">
        <w:rPr>
          <w:rFonts w:asciiTheme="minorHAnsi" w:hAnsiTheme="minorHAnsi" w:cstheme="minorHAnsi"/>
          <w:bCs/>
          <w:color w:val="000000" w:themeColor="text1"/>
          <w:sz w:val="20"/>
          <w:szCs w:val="20"/>
        </w:rPr>
        <w:t xml:space="preserve"> pupil, staff guidance and parent information letters</w:t>
      </w:r>
    </w:p>
    <w:bookmarkEnd w:id="12"/>
    <w:p w14:paraId="771FC24B" w14:textId="77777777" w:rsidR="00187DB2" w:rsidRPr="00126B40" w:rsidRDefault="00187DB2" w:rsidP="00126B40">
      <w:pPr>
        <w:spacing w:line="276" w:lineRule="auto"/>
        <w:jc w:val="both"/>
        <w:rPr>
          <w:rFonts w:asciiTheme="minorHAnsi" w:hAnsiTheme="minorHAnsi" w:cstheme="minorHAnsi"/>
          <w:bCs/>
          <w:color w:val="000000"/>
          <w:sz w:val="20"/>
          <w:szCs w:val="20"/>
        </w:rPr>
      </w:pPr>
    </w:p>
    <w:p w14:paraId="186D9C41" w14:textId="19025400" w:rsidR="00187DB2" w:rsidRPr="00126B40" w:rsidRDefault="00BC2602" w:rsidP="00126B40">
      <w:pPr>
        <w:spacing w:line="276" w:lineRule="auto"/>
        <w:jc w:val="both"/>
        <w:rPr>
          <w:rFonts w:asciiTheme="minorHAnsi" w:hAnsiTheme="minorHAnsi" w:cstheme="minorHAnsi"/>
          <w:bCs/>
          <w:color w:val="000000" w:themeColor="text1"/>
          <w:sz w:val="20"/>
          <w:szCs w:val="20"/>
        </w:rPr>
      </w:pPr>
      <w:bookmarkStart w:id="13" w:name="_Toc41990444"/>
      <w:bookmarkStart w:id="14" w:name="_Toc64217852"/>
      <w:r w:rsidRPr="00126B40">
        <w:rPr>
          <w:rStyle w:val="Heading2Char"/>
          <w:rFonts w:asciiTheme="minorHAnsi" w:eastAsia="Calibri" w:hAnsiTheme="minorHAnsi" w:cstheme="minorHAnsi"/>
          <w:szCs w:val="20"/>
        </w:rPr>
        <w:t>Headteacher</w:t>
      </w:r>
      <w:bookmarkEnd w:id="13"/>
      <w:bookmarkEnd w:id="14"/>
      <w:r w:rsidRPr="00126B40">
        <w:rPr>
          <w:rFonts w:asciiTheme="minorHAnsi" w:hAnsiTheme="minorHAnsi" w:cstheme="minorHAnsi"/>
          <w:bCs/>
          <w:color w:val="000000"/>
          <w:sz w:val="20"/>
          <w:szCs w:val="20"/>
        </w:rPr>
        <w:t xml:space="preserve">: </w:t>
      </w:r>
      <w:r w:rsidR="00187DB2" w:rsidRPr="00126B40">
        <w:rPr>
          <w:rFonts w:asciiTheme="minorHAnsi" w:hAnsiTheme="minorHAnsi" w:cstheme="minorHAnsi"/>
          <w:bCs/>
          <w:color w:val="000000"/>
          <w:sz w:val="20"/>
          <w:szCs w:val="20"/>
        </w:rPr>
        <w:t xml:space="preserve">Our School ensures arrangements are made to safeguard and promote the welfare of </w:t>
      </w:r>
      <w:r w:rsidR="00026B8A" w:rsidRPr="00126B40">
        <w:rPr>
          <w:rFonts w:asciiTheme="minorHAnsi" w:hAnsiTheme="minorHAnsi" w:cstheme="minorHAnsi"/>
          <w:bCs/>
          <w:color w:val="000000"/>
          <w:sz w:val="20"/>
          <w:szCs w:val="20"/>
        </w:rPr>
        <w:t>student</w:t>
      </w:r>
      <w:r w:rsidR="00187DB2" w:rsidRPr="00126B40">
        <w:rPr>
          <w:rFonts w:asciiTheme="minorHAnsi" w:hAnsiTheme="minorHAnsi" w:cstheme="minorHAnsi"/>
          <w:bCs/>
          <w:color w:val="000000"/>
          <w:sz w:val="20"/>
          <w:szCs w:val="20"/>
        </w:rPr>
        <w:t xml:space="preserve">s at the school and </w:t>
      </w:r>
      <w:r w:rsidR="00F465CC" w:rsidRPr="00126B40">
        <w:rPr>
          <w:rFonts w:asciiTheme="minorHAnsi" w:hAnsiTheme="minorHAnsi" w:cstheme="minorHAnsi"/>
          <w:bCs/>
          <w:color w:val="000000" w:themeColor="text1"/>
          <w:sz w:val="20"/>
          <w:szCs w:val="20"/>
        </w:rPr>
        <w:t xml:space="preserve">implement </w:t>
      </w:r>
      <w:r w:rsidR="00187DB2" w:rsidRPr="00126B40">
        <w:rPr>
          <w:rFonts w:asciiTheme="minorHAnsi" w:hAnsiTheme="minorHAnsi" w:cstheme="minorHAnsi"/>
          <w:bCs/>
          <w:color w:val="000000" w:themeColor="text1"/>
          <w:sz w:val="20"/>
          <w:szCs w:val="20"/>
        </w:rPr>
        <w:t xml:space="preserve">any guidance issued by the </w:t>
      </w:r>
      <w:r w:rsidR="009749E6">
        <w:rPr>
          <w:rFonts w:asciiTheme="minorHAnsi" w:hAnsiTheme="minorHAnsi" w:cstheme="minorHAnsi"/>
          <w:bCs/>
          <w:color w:val="000000" w:themeColor="text1"/>
          <w:sz w:val="20"/>
          <w:szCs w:val="20"/>
        </w:rPr>
        <w:t xml:space="preserve">Government. </w:t>
      </w:r>
      <w:r w:rsidR="00187DB2" w:rsidRPr="00126B40">
        <w:rPr>
          <w:rFonts w:asciiTheme="minorHAnsi" w:hAnsiTheme="minorHAnsi" w:cstheme="minorHAnsi"/>
          <w:bCs/>
          <w:color w:val="000000" w:themeColor="text1"/>
          <w:sz w:val="20"/>
          <w:szCs w:val="20"/>
        </w:rPr>
        <w:t>The Headteacher takes into consideration:</w:t>
      </w:r>
    </w:p>
    <w:p w14:paraId="40101765" w14:textId="5AB57781" w:rsidR="00187DB2" w:rsidRPr="00126B40" w:rsidRDefault="00187DB2" w:rsidP="00126B40">
      <w:pPr>
        <w:numPr>
          <w:ilvl w:val="0"/>
          <w:numId w:val="22"/>
        </w:numPr>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safeguarding arrangements including safe recruitment and recording procedures, effective arrangements for child protection and the training and development of staff so that children can be safe in school</w:t>
      </w:r>
      <w:r w:rsidR="009749E6">
        <w:rPr>
          <w:rFonts w:asciiTheme="minorHAnsi" w:hAnsiTheme="minorHAnsi" w:cstheme="minorHAnsi"/>
          <w:bCs/>
          <w:color w:val="000000"/>
          <w:sz w:val="20"/>
          <w:szCs w:val="20"/>
        </w:rPr>
        <w:t>.</w:t>
      </w:r>
    </w:p>
    <w:p w14:paraId="445E56DB" w14:textId="39DC0F37" w:rsidR="00187DB2" w:rsidRPr="00126B40" w:rsidRDefault="00187DB2" w:rsidP="00126B40">
      <w:pPr>
        <w:numPr>
          <w:ilvl w:val="0"/>
          <w:numId w:val="22"/>
        </w:numPr>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procedures to eliminate bullying and promote a safe environment and the prevention and tackling of all forms of bullying and harassment, including cyber-bullying and prejudice-based bullying related to special educational need, sexual orientation, sex, race, religion and belief, gender reassignment or disability</w:t>
      </w:r>
      <w:r w:rsidR="009749E6">
        <w:rPr>
          <w:rFonts w:asciiTheme="minorHAnsi" w:hAnsiTheme="minorHAnsi" w:cstheme="minorHAnsi"/>
          <w:bCs/>
          <w:color w:val="000000"/>
          <w:sz w:val="20"/>
          <w:szCs w:val="20"/>
        </w:rPr>
        <w:t>.</w:t>
      </w:r>
    </w:p>
    <w:p w14:paraId="7236EF3D" w14:textId="7BDDB65F" w:rsidR="00187DB2" w:rsidRPr="00126B40" w:rsidRDefault="00187DB2" w:rsidP="00126B40">
      <w:pPr>
        <w:numPr>
          <w:ilvl w:val="0"/>
          <w:numId w:val="22"/>
        </w:numPr>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the systematic and consistent management of behaviour, including the use and recording of rewards and sanctions, including written policies to promote good behaviour</w:t>
      </w:r>
      <w:r w:rsidR="009749E6">
        <w:rPr>
          <w:rFonts w:asciiTheme="minorHAnsi" w:hAnsiTheme="minorHAnsi" w:cstheme="minorHAnsi"/>
          <w:bCs/>
          <w:color w:val="000000"/>
          <w:sz w:val="20"/>
          <w:szCs w:val="20"/>
        </w:rPr>
        <w:t>.</w:t>
      </w:r>
    </w:p>
    <w:p w14:paraId="4084F5A4" w14:textId="77777777" w:rsidR="00187DB2" w:rsidRPr="00126B40" w:rsidRDefault="00187DB2" w:rsidP="00126B40">
      <w:pPr>
        <w:numPr>
          <w:ilvl w:val="0"/>
          <w:numId w:val="22"/>
        </w:numPr>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the systematic and consistent management of procedures to reduce the risk of fire and comp</w:t>
      </w:r>
      <w:r w:rsidR="000B4A59">
        <w:rPr>
          <w:rFonts w:asciiTheme="minorHAnsi" w:hAnsiTheme="minorHAnsi" w:cstheme="minorHAnsi"/>
          <w:bCs/>
          <w:color w:val="000000"/>
          <w:sz w:val="20"/>
          <w:szCs w:val="20"/>
        </w:rPr>
        <w:t>ly with fire safety regulations.</w:t>
      </w:r>
    </w:p>
    <w:p w14:paraId="47D05F6E" w14:textId="77777777" w:rsidR="00187DB2" w:rsidRPr="00126B40" w:rsidRDefault="00187DB2" w:rsidP="00126B40">
      <w:pPr>
        <w:numPr>
          <w:ilvl w:val="0"/>
          <w:numId w:val="22"/>
        </w:numPr>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lastRenderedPageBreak/>
        <w:t xml:space="preserve">how effectively the arrangements for </w:t>
      </w:r>
      <w:r w:rsidR="00026B8A" w:rsidRPr="00126B40">
        <w:rPr>
          <w:rFonts w:asciiTheme="minorHAnsi" w:hAnsiTheme="minorHAnsi" w:cstheme="minorHAnsi"/>
          <w:bCs/>
          <w:color w:val="000000"/>
          <w:sz w:val="20"/>
          <w:szCs w:val="20"/>
        </w:rPr>
        <w:t>student</w:t>
      </w:r>
      <w:r w:rsidRPr="00126B40">
        <w:rPr>
          <w:rFonts w:asciiTheme="minorHAnsi" w:hAnsiTheme="minorHAnsi" w:cstheme="minorHAnsi"/>
          <w:bCs/>
          <w:color w:val="000000"/>
          <w:sz w:val="20"/>
          <w:szCs w:val="20"/>
        </w:rPr>
        <w:t xml:space="preserve">s’ care in the event of sickness, accident or injury are implemented and how our </w:t>
      </w:r>
      <w:r w:rsidR="00026B8A" w:rsidRPr="00126B40">
        <w:rPr>
          <w:rFonts w:asciiTheme="minorHAnsi" w:hAnsiTheme="minorHAnsi" w:cstheme="minorHAnsi"/>
          <w:bCs/>
          <w:color w:val="000000"/>
          <w:sz w:val="20"/>
          <w:szCs w:val="20"/>
        </w:rPr>
        <w:t>student</w:t>
      </w:r>
      <w:r w:rsidRPr="00126B40">
        <w:rPr>
          <w:rFonts w:asciiTheme="minorHAnsi" w:hAnsiTheme="minorHAnsi" w:cstheme="minorHAnsi"/>
          <w:bCs/>
          <w:color w:val="000000"/>
          <w:sz w:val="20"/>
          <w:szCs w:val="20"/>
        </w:rPr>
        <w:t xml:space="preserve">s are supervised during school hours; the effectiveness of the school’s monitoring and recording systems for </w:t>
      </w:r>
      <w:r w:rsidR="00026B8A" w:rsidRPr="00126B40">
        <w:rPr>
          <w:rFonts w:asciiTheme="minorHAnsi" w:hAnsiTheme="minorHAnsi" w:cstheme="minorHAnsi"/>
          <w:bCs/>
          <w:color w:val="000000"/>
          <w:sz w:val="20"/>
          <w:szCs w:val="20"/>
        </w:rPr>
        <w:t>student</w:t>
      </w:r>
      <w:r w:rsidRPr="00126B40">
        <w:rPr>
          <w:rFonts w:asciiTheme="minorHAnsi" w:hAnsiTheme="minorHAnsi" w:cstheme="minorHAnsi"/>
          <w:bCs/>
          <w:color w:val="000000"/>
          <w:sz w:val="20"/>
          <w:szCs w:val="20"/>
        </w:rPr>
        <w:t>s’ attendance and punctuality</w:t>
      </w:r>
      <w:r w:rsidR="000B4A59">
        <w:rPr>
          <w:rFonts w:asciiTheme="minorHAnsi" w:hAnsiTheme="minorHAnsi" w:cstheme="minorHAnsi"/>
          <w:bCs/>
          <w:color w:val="000000"/>
          <w:sz w:val="20"/>
          <w:szCs w:val="20"/>
        </w:rPr>
        <w:t>.</w:t>
      </w:r>
    </w:p>
    <w:p w14:paraId="1FE9EA69" w14:textId="3AA0420E" w:rsidR="00187DB2" w:rsidRPr="00126B40" w:rsidRDefault="00187DB2" w:rsidP="00126B40">
      <w:pPr>
        <w:numPr>
          <w:ilvl w:val="0"/>
          <w:numId w:val="22"/>
        </w:numPr>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 xml:space="preserve">how well the school reviews admission arrangements and </w:t>
      </w:r>
      <w:r w:rsidR="0032422E" w:rsidRPr="00126B40">
        <w:rPr>
          <w:rFonts w:asciiTheme="minorHAnsi" w:hAnsiTheme="minorHAnsi" w:cstheme="minorHAnsi"/>
          <w:bCs/>
          <w:color w:val="000000"/>
          <w:sz w:val="20"/>
          <w:szCs w:val="20"/>
        </w:rPr>
        <w:t>adjusts</w:t>
      </w:r>
      <w:r w:rsidRPr="00126B40">
        <w:rPr>
          <w:rFonts w:asciiTheme="minorHAnsi" w:hAnsiTheme="minorHAnsi" w:cstheme="minorHAnsi"/>
          <w:bCs/>
          <w:color w:val="000000"/>
          <w:sz w:val="20"/>
          <w:szCs w:val="20"/>
        </w:rPr>
        <w:t xml:space="preserve"> ensure the accessibility of the school’s premises and curriculum for all </w:t>
      </w:r>
      <w:r w:rsidR="00026B8A" w:rsidRPr="00126B40">
        <w:rPr>
          <w:rFonts w:asciiTheme="minorHAnsi" w:hAnsiTheme="minorHAnsi" w:cstheme="minorHAnsi"/>
          <w:bCs/>
          <w:color w:val="000000"/>
          <w:sz w:val="20"/>
          <w:szCs w:val="20"/>
        </w:rPr>
        <w:t>student</w:t>
      </w:r>
      <w:r w:rsidRPr="00126B40">
        <w:rPr>
          <w:rFonts w:asciiTheme="minorHAnsi" w:hAnsiTheme="minorHAnsi" w:cstheme="minorHAnsi"/>
          <w:bCs/>
          <w:color w:val="000000"/>
          <w:sz w:val="20"/>
          <w:szCs w:val="20"/>
        </w:rPr>
        <w:t>s</w:t>
      </w:r>
      <w:r w:rsidR="009749E6">
        <w:rPr>
          <w:rFonts w:asciiTheme="minorHAnsi" w:hAnsiTheme="minorHAnsi" w:cstheme="minorHAnsi"/>
          <w:bCs/>
          <w:color w:val="000000"/>
          <w:sz w:val="20"/>
          <w:szCs w:val="20"/>
        </w:rPr>
        <w:t>.</w:t>
      </w:r>
    </w:p>
    <w:p w14:paraId="6BD283C0" w14:textId="3FB31F47" w:rsidR="00187DB2" w:rsidRPr="00126B40" w:rsidRDefault="00187DB2" w:rsidP="00126B40">
      <w:pPr>
        <w:numPr>
          <w:ilvl w:val="0"/>
          <w:numId w:val="22"/>
        </w:numPr>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the way we teach children how to understand and respond to risk, for example risks associated with extremism, new technology, substance misuse, knives and gangs, relationships (including sexual relationships), water, fire, roads and railways</w:t>
      </w:r>
      <w:r w:rsidR="009749E6">
        <w:rPr>
          <w:rFonts w:asciiTheme="minorHAnsi" w:hAnsiTheme="minorHAnsi" w:cstheme="minorHAnsi"/>
          <w:bCs/>
          <w:color w:val="000000"/>
          <w:sz w:val="20"/>
          <w:szCs w:val="20"/>
        </w:rPr>
        <w:t>.</w:t>
      </w:r>
      <w:r w:rsidRPr="00126B40">
        <w:rPr>
          <w:rFonts w:asciiTheme="minorHAnsi" w:hAnsiTheme="minorHAnsi" w:cstheme="minorHAnsi"/>
          <w:bCs/>
          <w:color w:val="000000"/>
          <w:sz w:val="20"/>
          <w:szCs w:val="20"/>
        </w:rPr>
        <w:t xml:space="preserve"> </w:t>
      </w:r>
    </w:p>
    <w:p w14:paraId="06155324" w14:textId="77777777" w:rsidR="009C712F" w:rsidRPr="00126B40" w:rsidRDefault="009C712F" w:rsidP="00126B40">
      <w:pPr>
        <w:spacing w:line="276" w:lineRule="auto"/>
        <w:jc w:val="both"/>
        <w:rPr>
          <w:rFonts w:asciiTheme="minorHAnsi" w:hAnsiTheme="minorHAnsi" w:cstheme="minorHAnsi"/>
          <w:b/>
          <w:sz w:val="20"/>
          <w:szCs w:val="20"/>
        </w:rPr>
      </w:pPr>
    </w:p>
    <w:p w14:paraId="7B233F40" w14:textId="77777777" w:rsidR="009C712F" w:rsidRPr="00126B40" w:rsidRDefault="009C712F" w:rsidP="00126B40">
      <w:pPr>
        <w:spacing w:line="276" w:lineRule="auto"/>
        <w:jc w:val="both"/>
        <w:rPr>
          <w:rFonts w:asciiTheme="minorHAnsi" w:hAnsiTheme="minorHAnsi" w:cstheme="minorHAnsi"/>
          <w:b/>
          <w:sz w:val="20"/>
          <w:szCs w:val="20"/>
        </w:rPr>
      </w:pPr>
      <w:r w:rsidRPr="00126B40">
        <w:rPr>
          <w:rFonts w:asciiTheme="minorHAnsi" w:hAnsiTheme="minorHAnsi" w:cstheme="minorHAnsi"/>
          <w:b/>
          <w:sz w:val="20"/>
          <w:szCs w:val="20"/>
        </w:rPr>
        <w:t xml:space="preserve">Employee duties: </w:t>
      </w:r>
      <w:r w:rsidRPr="00126B40">
        <w:rPr>
          <w:rFonts w:asciiTheme="minorHAnsi" w:hAnsiTheme="minorHAnsi" w:cstheme="minorHAnsi"/>
          <w:sz w:val="20"/>
          <w:szCs w:val="20"/>
        </w:rPr>
        <w:t xml:space="preserve">The Health and Safety at Work etc Act 1974 states: </w:t>
      </w:r>
    </w:p>
    <w:p w14:paraId="123E7CC7" w14:textId="77777777" w:rsidR="009C712F" w:rsidRPr="00126B40" w:rsidRDefault="009C712F"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 xml:space="preserve">‘It shall be the duty of every employee while at work: </w:t>
      </w:r>
    </w:p>
    <w:p w14:paraId="0245A1F5" w14:textId="77777777" w:rsidR="009C712F" w:rsidRPr="00126B40" w:rsidRDefault="009C712F" w:rsidP="00126B40">
      <w:pPr>
        <w:numPr>
          <w:ilvl w:val="0"/>
          <w:numId w:val="23"/>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 xml:space="preserve">to take reasonable care for the health and safety of themselves and of any persons who may be affected by his acts or omissions at work, and </w:t>
      </w:r>
    </w:p>
    <w:p w14:paraId="4462E84E" w14:textId="77777777" w:rsidR="009C712F" w:rsidRPr="00126B40" w:rsidRDefault="009C712F" w:rsidP="00126B40">
      <w:pPr>
        <w:numPr>
          <w:ilvl w:val="0"/>
          <w:numId w:val="23"/>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 xml:space="preserve">regards any duty or requirement imposed on the employees or any other person by or under any of the relevant statutory provisions, to co-operate with him so far as is necessary to enable that duty or requirement to be performed or complied with.’ </w:t>
      </w:r>
    </w:p>
    <w:p w14:paraId="2176C9F0" w14:textId="77777777" w:rsidR="009E7F75" w:rsidRPr="00126B40" w:rsidRDefault="009C712F" w:rsidP="00126B40">
      <w:pPr>
        <w:numPr>
          <w:ilvl w:val="0"/>
          <w:numId w:val="23"/>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 xml:space="preserve"> ‘No person shall intentionally or recklessly interfere with or misuse anything provided in the interests of health, safety and welfare in pursuance of any of the relevant statutory provisions.’  </w:t>
      </w:r>
    </w:p>
    <w:p w14:paraId="652DBF3F" w14:textId="77777777" w:rsidR="00C95BDD" w:rsidRPr="00126B40" w:rsidRDefault="00C95BDD" w:rsidP="00126B40">
      <w:pPr>
        <w:tabs>
          <w:tab w:val="left" w:pos="284"/>
        </w:tabs>
        <w:spacing w:line="276" w:lineRule="auto"/>
        <w:jc w:val="both"/>
        <w:rPr>
          <w:rFonts w:asciiTheme="minorHAnsi" w:hAnsiTheme="minorHAnsi" w:cstheme="minorHAnsi"/>
          <w:b/>
          <w:sz w:val="20"/>
          <w:szCs w:val="20"/>
        </w:rPr>
      </w:pPr>
    </w:p>
    <w:p w14:paraId="270EC388" w14:textId="77777777" w:rsidR="0032074B" w:rsidRPr="00126B40" w:rsidRDefault="0032074B" w:rsidP="00126B40">
      <w:pPr>
        <w:tabs>
          <w:tab w:val="left" w:pos="284"/>
        </w:tabs>
        <w:spacing w:line="276" w:lineRule="auto"/>
        <w:jc w:val="both"/>
        <w:rPr>
          <w:rFonts w:asciiTheme="minorHAnsi" w:eastAsia="Times New Roman" w:hAnsiTheme="minorHAnsi" w:cstheme="minorHAnsi"/>
          <w:b/>
          <w:sz w:val="20"/>
          <w:szCs w:val="20"/>
        </w:rPr>
      </w:pPr>
      <w:bookmarkStart w:id="15" w:name="_Toc41990445"/>
      <w:bookmarkStart w:id="16" w:name="_Toc64217853"/>
      <w:r w:rsidRPr="00126B40">
        <w:rPr>
          <w:rStyle w:val="Heading2Char"/>
          <w:rFonts w:asciiTheme="minorHAnsi" w:eastAsia="Calibri" w:hAnsiTheme="minorHAnsi" w:cstheme="minorHAnsi"/>
          <w:szCs w:val="20"/>
        </w:rPr>
        <w:t>Responsibilities/Duties of All Staff</w:t>
      </w:r>
      <w:bookmarkEnd w:id="15"/>
      <w:bookmarkEnd w:id="16"/>
      <w:r w:rsidR="00C95BDD" w:rsidRPr="00126B40">
        <w:rPr>
          <w:rFonts w:asciiTheme="minorHAnsi" w:eastAsia="Times New Roman" w:hAnsiTheme="minorHAnsi" w:cstheme="minorHAnsi"/>
          <w:b/>
          <w:sz w:val="20"/>
          <w:szCs w:val="20"/>
        </w:rPr>
        <w:t xml:space="preserve">: </w:t>
      </w:r>
      <w:r w:rsidRPr="00126B40">
        <w:rPr>
          <w:rFonts w:asciiTheme="minorHAnsi" w:hAnsiTheme="minorHAnsi" w:cstheme="minorHAnsi"/>
          <w:sz w:val="20"/>
          <w:szCs w:val="20"/>
        </w:rPr>
        <w:t xml:space="preserve">The Health and Safety at Work Act 1974 requires employees to: </w:t>
      </w:r>
    </w:p>
    <w:p w14:paraId="7C70049B" w14:textId="4F9CD139" w:rsidR="0032074B" w:rsidRPr="00126B40" w:rsidRDefault="00F471C5" w:rsidP="00126B40">
      <w:pPr>
        <w:numPr>
          <w:ilvl w:val="0"/>
          <w:numId w:val="10"/>
        </w:numPr>
        <w:spacing w:line="276" w:lineRule="auto"/>
        <w:ind w:left="284" w:hanging="284"/>
        <w:jc w:val="both"/>
        <w:rPr>
          <w:rFonts w:asciiTheme="minorHAnsi" w:eastAsia="Times New Roman" w:hAnsiTheme="minorHAnsi" w:cstheme="minorHAnsi"/>
          <w:sz w:val="20"/>
          <w:szCs w:val="20"/>
          <w:lang w:eastAsia="en-GB"/>
        </w:rPr>
      </w:pPr>
      <w:r w:rsidRPr="00126B40">
        <w:rPr>
          <w:rFonts w:asciiTheme="minorHAnsi" w:eastAsia="Times New Roman" w:hAnsiTheme="minorHAnsi" w:cstheme="minorHAnsi"/>
          <w:sz w:val="20"/>
          <w:szCs w:val="20"/>
          <w:lang w:eastAsia="en-GB"/>
        </w:rPr>
        <w:t>T</w:t>
      </w:r>
      <w:r w:rsidR="0032074B" w:rsidRPr="00126B40">
        <w:rPr>
          <w:rFonts w:asciiTheme="minorHAnsi" w:eastAsia="Times New Roman" w:hAnsiTheme="minorHAnsi" w:cstheme="minorHAnsi"/>
          <w:sz w:val="20"/>
          <w:szCs w:val="20"/>
          <w:lang w:eastAsia="en-GB"/>
        </w:rPr>
        <w:t>ake reasonable care of their own health and safety and that of others who may be affected by what they do at work</w:t>
      </w:r>
      <w:r w:rsidR="009749E6">
        <w:rPr>
          <w:rFonts w:asciiTheme="minorHAnsi" w:eastAsia="Times New Roman" w:hAnsiTheme="minorHAnsi" w:cstheme="minorHAnsi"/>
          <w:sz w:val="20"/>
          <w:szCs w:val="20"/>
          <w:lang w:eastAsia="en-GB"/>
        </w:rPr>
        <w:t>.</w:t>
      </w:r>
    </w:p>
    <w:p w14:paraId="706DA418" w14:textId="5914B809" w:rsidR="0032074B" w:rsidRPr="00126B40" w:rsidRDefault="00F471C5" w:rsidP="00126B40">
      <w:pPr>
        <w:numPr>
          <w:ilvl w:val="0"/>
          <w:numId w:val="10"/>
        </w:numPr>
        <w:spacing w:line="276" w:lineRule="auto"/>
        <w:ind w:left="284" w:hanging="284"/>
        <w:jc w:val="both"/>
        <w:rPr>
          <w:rFonts w:asciiTheme="minorHAnsi" w:eastAsia="Times New Roman" w:hAnsiTheme="minorHAnsi" w:cstheme="minorHAnsi"/>
          <w:sz w:val="20"/>
          <w:szCs w:val="20"/>
          <w:lang w:eastAsia="en-GB"/>
        </w:rPr>
      </w:pPr>
      <w:r w:rsidRPr="00126B40">
        <w:rPr>
          <w:rFonts w:asciiTheme="minorHAnsi" w:eastAsia="Times New Roman" w:hAnsiTheme="minorHAnsi" w:cstheme="minorHAnsi"/>
          <w:sz w:val="20"/>
          <w:szCs w:val="20"/>
          <w:lang w:eastAsia="en-GB"/>
        </w:rPr>
        <w:t>C</w:t>
      </w:r>
      <w:r w:rsidR="0032074B" w:rsidRPr="00126B40">
        <w:rPr>
          <w:rFonts w:asciiTheme="minorHAnsi" w:eastAsia="Times New Roman" w:hAnsiTheme="minorHAnsi" w:cstheme="minorHAnsi"/>
          <w:sz w:val="20"/>
          <w:szCs w:val="20"/>
          <w:lang w:eastAsia="en-GB"/>
        </w:rPr>
        <w:t>o-operate with their employers on health and safety matters</w:t>
      </w:r>
      <w:r w:rsidR="009749E6">
        <w:rPr>
          <w:rFonts w:asciiTheme="minorHAnsi" w:eastAsia="Times New Roman" w:hAnsiTheme="minorHAnsi" w:cstheme="minorHAnsi"/>
          <w:sz w:val="20"/>
          <w:szCs w:val="20"/>
          <w:lang w:eastAsia="en-GB"/>
        </w:rPr>
        <w:t>.</w:t>
      </w:r>
    </w:p>
    <w:p w14:paraId="393D1B3D" w14:textId="10DC57DB" w:rsidR="0032074B" w:rsidRPr="00126B40" w:rsidRDefault="00F471C5" w:rsidP="00126B40">
      <w:pPr>
        <w:numPr>
          <w:ilvl w:val="0"/>
          <w:numId w:val="10"/>
        </w:numPr>
        <w:spacing w:line="276" w:lineRule="auto"/>
        <w:ind w:left="284" w:hanging="284"/>
        <w:jc w:val="both"/>
        <w:rPr>
          <w:rFonts w:asciiTheme="minorHAnsi" w:eastAsia="Times New Roman" w:hAnsiTheme="minorHAnsi" w:cstheme="minorHAnsi"/>
          <w:sz w:val="20"/>
          <w:szCs w:val="20"/>
          <w:lang w:eastAsia="en-GB"/>
        </w:rPr>
      </w:pPr>
      <w:r w:rsidRPr="00126B40">
        <w:rPr>
          <w:rFonts w:asciiTheme="minorHAnsi" w:eastAsia="Times New Roman" w:hAnsiTheme="minorHAnsi" w:cstheme="minorHAnsi"/>
          <w:sz w:val="20"/>
          <w:szCs w:val="20"/>
          <w:lang w:eastAsia="en-GB"/>
        </w:rPr>
        <w:t>D</w:t>
      </w:r>
      <w:r w:rsidR="0032074B" w:rsidRPr="00126B40">
        <w:rPr>
          <w:rFonts w:asciiTheme="minorHAnsi" w:eastAsia="Times New Roman" w:hAnsiTheme="minorHAnsi" w:cstheme="minorHAnsi"/>
          <w:sz w:val="20"/>
          <w:szCs w:val="20"/>
          <w:lang w:eastAsia="en-GB"/>
        </w:rPr>
        <w:t>o their work in accordance with training and instructions</w:t>
      </w:r>
      <w:r w:rsidR="009749E6">
        <w:rPr>
          <w:rFonts w:asciiTheme="minorHAnsi" w:eastAsia="Times New Roman" w:hAnsiTheme="minorHAnsi" w:cstheme="minorHAnsi"/>
          <w:sz w:val="20"/>
          <w:szCs w:val="20"/>
          <w:lang w:eastAsia="en-GB"/>
        </w:rPr>
        <w:t>.</w:t>
      </w:r>
    </w:p>
    <w:p w14:paraId="784ACA00" w14:textId="77777777" w:rsidR="0032074B" w:rsidRPr="00126B40" w:rsidRDefault="00F471C5" w:rsidP="00126B40">
      <w:pPr>
        <w:numPr>
          <w:ilvl w:val="0"/>
          <w:numId w:val="10"/>
        </w:numPr>
        <w:spacing w:line="276" w:lineRule="auto"/>
        <w:ind w:left="284" w:hanging="284"/>
        <w:jc w:val="both"/>
        <w:rPr>
          <w:rFonts w:asciiTheme="minorHAnsi" w:eastAsia="Times New Roman" w:hAnsiTheme="minorHAnsi" w:cstheme="minorHAnsi"/>
          <w:sz w:val="20"/>
          <w:szCs w:val="20"/>
          <w:lang w:eastAsia="en-GB"/>
        </w:rPr>
      </w:pPr>
      <w:r w:rsidRPr="00126B40">
        <w:rPr>
          <w:rFonts w:asciiTheme="minorHAnsi" w:eastAsia="Times New Roman" w:hAnsiTheme="minorHAnsi" w:cstheme="minorHAnsi"/>
          <w:sz w:val="20"/>
          <w:szCs w:val="20"/>
          <w:lang w:eastAsia="en-GB"/>
        </w:rPr>
        <w:t>I</w:t>
      </w:r>
      <w:r w:rsidR="0032074B" w:rsidRPr="00126B40">
        <w:rPr>
          <w:rFonts w:asciiTheme="minorHAnsi" w:eastAsia="Times New Roman" w:hAnsiTheme="minorHAnsi" w:cstheme="minorHAnsi"/>
          <w:sz w:val="20"/>
          <w:szCs w:val="20"/>
          <w:lang w:eastAsia="en-GB"/>
        </w:rPr>
        <w:t>nform the employer of any work situation representing a serious and immediate danger, so that remedial action can be taken.</w:t>
      </w:r>
    </w:p>
    <w:p w14:paraId="68344FD8" w14:textId="77777777" w:rsidR="00F507AF" w:rsidRPr="00126B40" w:rsidRDefault="00F507AF" w:rsidP="00126B40">
      <w:pPr>
        <w:tabs>
          <w:tab w:val="left" w:pos="284"/>
          <w:tab w:val="left" w:pos="567"/>
          <w:tab w:val="left" w:pos="1134"/>
          <w:tab w:val="left" w:pos="1701"/>
          <w:tab w:val="left" w:pos="2268"/>
          <w:tab w:val="right" w:leader="dot" w:pos="9639"/>
        </w:tabs>
        <w:spacing w:line="276" w:lineRule="auto"/>
        <w:jc w:val="both"/>
        <w:rPr>
          <w:rFonts w:asciiTheme="minorHAnsi" w:eastAsia="Times New Roman" w:hAnsiTheme="minorHAnsi" w:cstheme="minorHAnsi"/>
          <w:sz w:val="20"/>
          <w:szCs w:val="20"/>
          <w:lang w:eastAsia="en-GB"/>
        </w:rPr>
      </w:pPr>
    </w:p>
    <w:p w14:paraId="39E7F666" w14:textId="77777777" w:rsidR="0032074B" w:rsidRPr="00126B40" w:rsidRDefault="0032074B" w:rsidP="00126B40">
      <w:pPr>
        <w:tabs>
          <w:tab w:val="left" w:pos="284"/>
          <w:tab w:val="left" w:pos="567"/>
          <w:tab w:val="left" w:pos="1134"/>
          <w:tab w:val="left" w:pos="1701"/>
          <w:tab w:val="left" w:pos="2268"/>
          <w:tab w:val="right" w:leader="dot" w:pos="9639"/>
        </w:tabs>
        <w:spacing w:line="276" w:lineRule="auto"/>
        <w:jc w:val="both"/>
        <w:rPr>
          <w:rFonts w:asciiTheme="minorHAnsi" w:hAnsiTheme="minorHAnsi" w:cstheme="minorHAnsi"/>
          <w:sz w:val="20"/>
          <w:szCs w:val="20"/>
        </w:rPr>
      </w:pPr>
      <w:r w:rsidRPr="00126B40">
        <w:rPr>
          <w:rFonts w:asciiTheme="minorHAnsi" w:eastAsia="Times New Roman" w:hAnsiTheme="minorHAnsi" w:cstheme="minorHAnsi"/>
          <w:sz w:val="20"/>
          <w:szCs w:val="20"/>
          <w:lang w:eastAsia="en-GB"/>
        </w:rPr>
        <w:t xml:space="preserve">In addition, teachers and other staff in schools have a common law duty to act as any prudent parent would do when in charge of </w:t>
      </w:r>
      <w:r w:rsidR="00026B8A" w:rsidRPr="00126B40">
        <w:rPr>
          <w:rFonts w:asciiTheme="minorHAnsi" w:eastAsia="Times New Roman" w:hAnsiTheme="minorHAnsi" w:cstheme="minorHAnsi"/>
          <w:sz w:val="20"/>
          <w:szCs w:val="20"/>
          <w:lang w:eastAsia="en-GB"/>
        </w:rPr>
        <w:t>student</w:t>
      </w:r>
      <w:r w:rsidRPr="00126B40">
        <w:rPr>
          <w:rFonts w:asciiTheme="minorHAnsi" w:eastAsia="Times New Roman" w:hAnsiTheme="minorHAnsi" w:cstheme="minorHAnsi"/>
          <w:sz w:val="20"/>
          <w:szCs w:val="20"/>
          <w:lang w:eastAsia="en-GB"/>
        </w:rPr>
        <w:t>s</w:t>
      </w:r>
      <w:r w:rsidR="00F507AF" w:rsidRPr="00126B40">
        <w:rPr>
          <w:rFonts w:asciiTheme="minorHAnsi" w:hAnsiTheme="minorHAnsi" w:cstheme="minorHAnsi"/>
          <w:sz w:val="20"/>
          <w:szCs w:val="20"/>
        </w:rPr>
        <w:t xml:space="preserve">. </w:t>
      </w:r>
      <w:r w:rsidRPr="00126B40">
        <w:rPr>
          <w:rFonts w:asciiTheme="minorHAnsi" w:hAnsiTheme="minorHAnsi" w:cstheme="minorHAnsi"/>
          <w:sz w:val="20"/>
          <w:szCs w:val="20"/>
        </w:rPr>
        <w:t xml:space="preserve">The Act also states: </w:t>
      </w:r>
    </w:p>
    <w:p w14:paraId="12E4743C" w14:textId="77777777" w:rsidR="0032074B" w:rsidRPr="00126B40" w:rsidRDefault="0032074B" w:rsidP="00126B40">
      <w:pPr>
        <w:tabs>
          <w:tab w:val="left" w:pos="284"/>
          <w:tab w:val="left" w:pos="567"/>
          <w:tab w:val="left" w:pos="1134"/>
          <w:tab w:val="left" w:pos="1701"/>
          <w:tab w:val="left" w:pos="2268"/>
          <w:tab w:val="right" w:leader="dot" w:pos="9639"/>
        </w:tabs>
        <w:spacing w:line="276" w:lineRule="auto"/>
        <w:jc w:val="both"/>
        <w:rPr>
          <w:rFonts w:asciiTheme="minorHAnsi" w:hAnsiTheme="minorHAnsi" w:cstheme="minorHAnsi"/>
          <w:i/>
          <w:sz w:val="20"/>
          <w:szCs w:val="20"/>
        </w:rPr>
      </w:pPr>
      <w:r w:rsidRPr="00126B40">
        <w:rPr>
          <w:rFonts w:asciiTheme="minorHAnsi" w:hAnsiTheme="minorHAnsi" w:cstheme="minorHAnsi"/>
          <w:sz w:val="20"/>
          <w:szCs w:val="20"/>
        </w:rPr>
        <w:tab/>
      </w:r>
      <w:r w:rsidRPr="00126B40">
        <w:rPr>
          <w:rFonts w:asciiTheme="minorHAnsi" w:hAnsiTheme="minorHAnsi" w:cstheme="minorHAnsi"/>
          <w:i/>
          <w:sz w:val="20"/>
          <w:szCs w:val="20"/>
        </w:rPr>
        <w:t xml:space="preserve">‘No person shall intentionally or recklessly interfere with or misuse anything provided in the interests of </w:t>
      </w:r>
      <w:r w:rsidRPr="00126B40">
        <w:rPr>
          <w:rFonts w:asciiTheme="minorHAnsi" w:hAnsiTheme="minorHAnsi" w:cstheme="minorHAnsi"/>
          <w:i/>
          <w:sz w:val="20"/>
          <w:szCs w:val="20"/>
        </w:rPr>
        <w:tab/>
        <w:t xml:space="preserve">health, </w:t>
      </w:r>
      <w:r w:rsidRPr="00126B40">
        <w:rPr>
          <w:rFonts w:asciiTheme="minorHAnsi" w:hAnsiTheme="minorHAnsi" w:cstheme="minorHAnsi"/>
          <w:i/>
          <w:sz w:val="20"/>
          <w:szCs w:val="20"/>
        </w:rPr>
        <w:tab/>
        <w:t xml:space="preserve">safety and welfare in pursuance of any of the relevant statutory provisions.’ </w:t>
      </w:r>
    </w:p>
    <w:p w14:paraId="614BD8B8" w14:textId="77777777" w:rsidR="0032074B" w:rsidRPr="00126B40" w:rsidRDefault="0032074B" w:rsidP="00126B40">
      <w:pPr>
        <w:tabs>
          <w:tab w:val="left" w:pos="284"/>
        </w:tabs>
        <w:spacing w:line="276" w:lineRule="auto"/>
        <w:jc w:val="both"/>
        <w:rPr>
          <w:rFonts w:asciiTheme="minorHAnsi" w:hAnsiTheme="minorHAnsi" w:cstheme="minorHAnsi"/>
          <w:b/>
          <w:i/>
          <w:sz w:val="20"/>
          <w:szCs w:val="20"/>
        </w:rPr>
      </w:pPr>
    </w:p>
    <w:p w14:paraId="35C5EA27" w14:textId="36EE1500" w:rsidR="0032074B" w:rsidRPr="00126B40" w:rsidRDefault="0032074B" w:rsidP="00126B40">
      <w:p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 xml:space="preserve">All staff will make themselves familiar and ensure compliance with the requirements of the Health and Safety at Work Act 1974 and any other health and safety legislation and codes of practice relevant to the work </w:t>
      </w:r>
      <w:r w:rsidR="0032422E" w:rsidRPr="00126B40">
        <w:rPr>
          <w:rFonts w:asciiTheme="minorHAnsi" w:hAnsiTheme="minorHAnsi" w:cstheme="minorHAnsi"/>
          <w:sz w:val="20"/>
          <w:szCs w:val="20"/>
        </w:rPr>
        <w:t>and</w:t>
      </w:r>
      <w:r w:rsidRPr="00126B40">
        <w:rPr>
          <w:rFonts w:asciiTheme="minorHAnsi" w:hAnsiTheme="minorHAnsi" w:cstheme="minorHAnsi"/>
          <w:sz w:val="20"/>
          <w:szCs w:val="20"/>
        </w:rPr>
        <w:t xml:space="preserve"> the particular area in which they work. They will, so far as is reasonably practicable:</w:t>
      </w:r>
    </w:p>
    <w:p w14:paraId="04B4B5CF" w14:textId="64B1C2CC" w:rsidR="0032074B" w:rsidRPr="00126B40" w:rsidRDefault="00C65669"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b</w:t>
      </w:r>
      <w:r w:rsidR="0032074B" w:rsidRPr="00126B40">
        <w:rPr>
          <w:rFonts w:asciiTheme="minorHAnsi" w:hAnsiTheme="minorHAnsi" w:cstheme="minorHAnsi"/>
          <w:sz w:val="20"/>
          <w:szCs w:val="20"/>
        </w:rPr>
        <w:t xml:space="preserve">e familiar with this health and safety policy and all safety arrangements including those for fire, first aid and other emergencies as laid down by the </w:t>
      </w:r>
      <w:r w:rsidR="007D4841">
        <w:rPr>
          <w:rFonts w:asciiTheme="minorHAnsi" w:hAnsiTheme="minorHAnsi" w:cstheme="minorHAnsi"/>
          <w:sz w:val="20"/>
          <w:szCs w:val="20"/>
        </w:rPr>
        <w:t>chief executive officer</w:t>
      </w:r>
      <w:r w:rsidR="0063209E">
        <w:rPr>
          <w:rFonts w:asciiTheme="minorHAnsi" w:hAnsiTheme="minorHAnsi" w:cstheme="minorHAnsi"/>
          <w:sz w:val="20"/>
          <w:szCs w:val="20"/>
        </w:rPr>
        <w:t>.</w:t>
      </w:r>
    </w:p>
    <w:p w14:paraId="23AF7F4C" w14:textId="731B40D2" w:rsidR="0032074B" w:rsidRPr="00126B40" w:rsidRDefault="00C65669"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e</w:t>
      </w:r>
      <w:r w:rsidR="0032074B" w:rsidRPr="00126B40">
        <w:rPr>
          <w:rFonts w:asciiTheme="minorHAnsi" w:hAnsiTheme="minorHAnsi" w:cstheme="minorHAnsi"/>
          <w:sz w:val="20"/>
          <w:szCs w:val="20"/>
        </w:rPr>
        <w:t>nsure that health and safety regulations, rules, routines an</w:t>
      </w:r>
      <w:r w:rsidR="003358E8" w:rsidRPr="00126B40">
        <w:rPr>
          <w:rFonts w:asciiTheme="minorHAnsi" w:hAnsiTheme="minorHAnsi" w:cstheme="minorHAnsi"/>
          <w:sz w:val="20"/>
          <w:szCs w:val="20"/>
        </w:rPr>
        <w:t xml:space="preserve">d procedures are being applied </w:t>
      </w:r>
      <w:r w:rsidR="0032074B" w:rsidRPr="00126B40">
        <w:rPr>
          <w:rFonts w:asciiTheme="minorHAnsi" w:hAnsiTheme="minorHAnsi" w:cstheme="minorHAnsi"/>
          <w:sz w:val="20"/>
          <w:szCs w:val="20"/>
        </w:rPr>
        <w:t>effectively</w:t>
      </w:r>
      <w:r w:rsidR="0063209E">
        <w:rPr>
          <w:rFonts w:asciiTheme="minorHAnsi" w:hAnsiTheme="minorHAnsi" w:cstheme="minorHAnsi"/>
          <w:sz w:val="20"/>
          <w:szCs w:val="20"/>
        </w:rPr>
        <w:t>.</w:t>
      </w:r>
    </w:p>
    <w:p w14:paraId="1EB349D3" w14:textId="52778EA0" w:rsidR="0032074B" w:rsidRPr="00126B40" w:rsidRDefault="00C65669"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c</w:t>
      </w:r>
      <w:r w:rsidR="0032074B" w:rsidRPr="00126B40">
        <w:rPr>
          <w:rFonts w:asciiTheme="minorHAnsi" w:hAnsiTheme="minorHAnsi" w:cstheme="minorHAnsi"/>
          <w:sz w:val="20"/>
          <w:szCs w:val="20"/>
        </w:rPr>
        <w:t>arry out/be aware of hazard identification and risk assessments as appropriate for their area of work</w:t>
      </w:r>
      <w:r w:rsidR="0063209E">
        <w:rPr>
          <w:rFonts w:asciiTheme="minorHAnsi" w:hAnsiTheme="minorHAnsi" w:cstheme="minorHAnsi"/>
          <w:sz w:val="20"/>
          <w:szCs w:val="20"/>
        </w:rPr>
        <w:t>.</w:t>
      </w:r>
    </w:p>
    <w:p w14:paraId="5F23D481" w14:textId="63290AF4" w:rsidR="0032074B" w:rsidRPr="00126B40" w:rsidRDefault="00C65669"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t</w:t>
      </w:r>
      <w:r w:rsidR="0032074B" w:rsidRPr="00126B40">
        <w:rPr>
          <w:rFonts w:asciiTheme="minorHAnsi" w:hAnsiTheme="minorHAnsi" w:cstheme="minorHAnsi"/>
          <w:sz w:val="20"/>
          <w:szCs w:val="20"/>
        </w:rPr>
        <w:t>ake part in health and safety training as required</w:t>
      </w:r>
      <w:r w:rsidR="0063209E">
        <w:rPr>
          <w:rFonts w:asciiTheme="minorHAnsi" w:hAnsiTheme="minorHAnsi" w:cstheme="minorHAnsi"/>
          <w:sz w:val="20"/>
          <w:szCs w:val="20"/>
        </w:rPr>
        <w:t>.</w:t>
      </w:r>
    </w:p>
    <w:p w14:paraId="7C9C432F" w14:textId="1598831F" w:rsidR="0032074B" w:rsidRPr="00126B40" w:rsidRDefault="00004A9F"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I</w:t>
      </w:r>
      <w:r w:rsidR="0032074B" w:rsidRPr="00126B40">
        <w:rPr>
          <w:rFonts w:asciiTheme="minorHAnsi" w:hAnsiTheme="minorHAnsi" w:cstheme="minorHAnsi"/>
          <w:sz w:val="20"/>
          <w:szCs w:val="20"/>
        </w:rPr>
        <w:t xml:space="preserve">nform </w:t>
      </w:r>
      <w:r w:rsidR="003358E8" w:rsidRPr="00126B40">
        <w:rPr>
          <w:rFonts w:asciiTheme="minorHAnsi" w:hAnsiTheme="minorHAnsi" w:cstheme="minorHAnsi"/>
          <w:sz w:val="20"/>
          <w:szCs w:val="20"/>
        </w:rPr>
        <w:t xml:space="preserve">the </w:t>
      </w:r>
      <w:r w:rsidR="0032074B" w:rsidRPr="00126B40">
        <w:rPr>
          <w:rFonts w:asciiTheme="minorHAnsi" w:hAnsiTheme="minorHAnsi" w:cstheme="minorHAnsi"/>
          <w:sz w:val="20"/>
          <w:szCs w:val="20"/>
        </w:rPr>
        <w:t xml:space="preserve">Head Teacher if there is any </w:t>
      </w:r>
      <w:r w:rsidR="0032422E" w:rsidRPr="00126B40">
        <w:rPr>
          <w:rFonts w:asciiTheme="minorHAnsi" w:hAnsiTheme="minorHAnsi" w:cstheme="minorHAnsi"/>
          <w:sz w:val="20"/>
          <w:szCs w:val="20"/>
        </w:rPr>
        <w:t>reason,</w:t>
      </w:r>
      <w:r w:rsidR="0032074B" w:rsidRPr="00126B40">
        <w:rPr>
          <w:rFonts w:asciiTheme="minorHAnsi" w:hAnsiTheme="minorHAnsi" w:cstheme="minorHAnsi"/>
          <w:sz w:val="20"/>
          <w:szCs w:val="20"/>
        </w:rPr>
        <w:t xml:space="preserve"> they are unab</w:t>
      </w:r>
      <w:r w:rsidR="00E20962" w:rsidRPr="00126B40">
        <w:rPr>
          <w:rFonts w:asciiTheme="minorHAnsi" w:hAnsiTheme="minorHAnsi" w:cstheme="minorHAnsi"/>
          <w:sz w:val="20"/>
          <w:szCs w:val="20"/>
        </w:rPr>
        <w:t xml:space="preserve">le to perform any task without </w:t>
      </w:r>
      <w:r w:rsidR="0032074B" w:rsidRPr="00126B40">
        <w:rPr>
          <w:rFonts w:asciiTheme="minorHAnsi" w:hAnsiTheme="minorHAnsi" w:cstheme="minorHAnsi"/>
          <w:sz w:val="20"/>
          <w:szCs w:val="20"/>
        </w:rPr>
        <w:t>undue risk (</w:t>
      </w:r>
      <w:proofErr w:type="gramStart"/>
      <w:r w:rsidR="0032074B" w:rsidRPr="00126B40">
        <w:rPr>
          <w:rFonts w:asciiTheme="minorHAnsi" w:hAnsiTheme="minorHAnsi" w:cstheme="minorHAnsi"/>
          <w:sz w:val="20"/>
          <w:szCs w:val="20"/>
        </w:rPr>
        <w:t>e.g.</w:t>
      </w:r>
      <w:proofErr w:type="gramEnd"/>
      <w:r w:rsidR="0032074B" w:rsidRPr="00126B40">
        <w:rPr>
          <w:rFonts w:asciiTheme="minorHAnsi" w:hAnsiTheme="minorHAnsi" w:cstheme="minorHAnsi"/>
          <w:sz w:val="20"/>
          <w:szCs w:val="20"/>
        </w:rPr>
        <w:t xml:space="preserve"> illness, incapacity, etc.)</w:t>
      </w:r>
      <w:r w:rsidR="0063209E">
        <w:rPr>
          <w:rFonts w:asciiTheme="minorHAnsi" w:hAnsiTheme="minorHAnsi" w:cstheme="minorHAnsi"/>
          <w:sz w:val="20"/>
          <w:szCs w:val="20"/>
        </w:rPr>
        <w:t>.</w:t>
      </w:r>
    </w:p>
    <w:p w14:paraId="11CA589D" w14:textId="503ADD77" w:rsidR="0032074B" w:rsidRPr="00126B40" w:rsidRDefault="00C65669"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o</w:t>
      </w:r>
      <w:r w:rsidR="0032074B" w:rsidRPr="00126B40">
        <w:rPr>
          <w:rFonts w:asciiTheme="minorHAnsi" w:hAnsiTheme="minorHAnsi" w:cstheme="minorHAnsi"/>
          <w:sz w:val="20"/>
          <w:szCs w:val="20"/>
        </w:rPr>
        <w:t xml:space="preserve">nly undertake any task for which they have been trained and are competent or confident of undertaking safely. If they are in any </w:t>
      </w:r>
      <w:r w:rsidR="0032422E" w:rsidRPr="00126B40">
        <w:rPr>
          <w:rFonts w:asciiTheme="minorHAnsi" w:hAnsiTheme="minorHAnsi" w:cstheme="minorHAnsi"/>
          <w:sz w:val="20"/>
          <w:szCs w:val="20"/>
        </w:rPr>
        <w:t>doubt,</w:t>
      </w:r>
      <w:r w:rsidR="0032074B" w:rsidRPr="00126B40">
        <w:rPr>
          <w:rFonts w:asciiTheme="minorHAnsi" w:hAnsiTheme="minorHAnsi" w:cstheme="minorHAnsi"/>
          <w:sz w:val="20"/>
          <w:szCs w:val="20"/>
        </w:rPr>
        <w:t xml:space="preserve"> they must seek further advice</w:t>
      </w:r>
      <w:r w:rsidR="0063209E">
        <w:rPr>
          <w:rFonts w:asciiTheme="minorHAnsi" w:hAnsiTheme="minorHAnsi" w:cstheme="minorHAnsi"/>
          <w:sz w:val="20"/>
          <w:szCs w:val="20"/>
        </w:rPr>
        <w:t>.</w:t>
      </w:r>
    </w:p>
    <w:p w14:paraId="1AB6404D" w14:textId="5C753AD8" w:rsidR="0032074B" w:rsidRPr="00126B40" w:rsidRDefault="00C65669"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t</w:t>
      </w:r>
      <w:r w:rsidR="0032074B" w:rsidRPr="00126B40">
        <w:rPr>
          <w:rFonts w:asciiTheme="minorHAnsi" w:hAnsiTheme="minorHAnsi" w:cstheme="minorHAnsi"/>
          <w:sz w:val="20"/>
          <w:szCs w:val="20"/>
        </w:rPr>
        <w:t xml:space="preserve">ake reasonable care of their own health and safety and that of any other persons (staff, </w:t>
      </w:r>
      <w:r w:rsidR="00026B8A" w:rsidRPr="00126B40">
        <w:rPr>
          <w:rFonts w:asciiTheme="minorHAnsi" w:hAnsiTheme="minorHAnsi" w:cstheme="minorHAnsi"/>
          <w:sz w:val="20"/>
          <w:szCs w:val="20"/>
        </w:rPr>
        <w:t>student</w:t>
      </w:r>
      <w:r w:rsidR="0032074B" w:rsidRPr="00126B40">
        <w:rPr>
          <w:rFonts w:asciiTheme="minorHAnsi" w:hAnsiTheme="minorHAnsi" w:cstheme="minorHAnsi"/>
          <w:sz w:val="20"/>
          <w:szCs w:val="20"/>
        </w:rPr>
        <w:t>s, visitors, etc.) who may be affected by their acts or omissions at work</w:t>
      </w:r>
      <w:r w:rsidR="0063209E">
        <w:rPr>
          <w:rFonts w:asciiTheme="minorHAnsi" w:hAnsiTheme="minorHAnsi" w:cstheme="minorHAnsi"/>
          <w:sz w:val="20"/>
          <w:szCs w:val="20"/>
        </w:rPr>
        <w:t>.</w:t>
      </w:r>
    </w:p>
    <w:p w14:paraId="5CCD8577" w14:textId="1CF52099" w:rsidR="0032074B" w:rsidRPr="00126B40" w:rsidRDefault="0032074B" w:rsidP="00126B40">
      <w:pPr>
        <w:numPr>
          <w:ilvl w:val="0"/>
          <w:numId w:val="2"/>
        </w:numPr>
        <w:tabs>
          <w:tab w:val="left" w:pos="284"/>
          <w:tab w:val="num" w:pos="426"/>
          <w:tab w:val="left" w:pos="1701"/>
          <w:tab w:val="left" w:pos="2268"/>
          <w:tab w:val="right" w:leader="dot" w:pos="9639"/>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 xml:space="preserve"> observe standards of dress consistent with safety and/or hygiene</w:t>
      </w:r>
      <w:r w:rsidR="0063209E">
        <w:rPr>
          <w:rFonts w:asciiTheme="minorHAnsi" w:hAnsiTheme="minorHAnsi" w:cstheme="minorHAnsi"/>
          <w:sz w:val="20"/>
          <w:szCs w:val="20"/>
        </w:rPr>
        <w:t>.</w:t>
      </w:r>
    </w:p>
    <w:p w14:paraId="5386089C" w14:textId="565B89DA" w:rsidR="0032074B" w:rsidRPr="00126B40" w:rsidRDefault="0032074B" w:rsidP="00126B40">
      <w:pPr>
        <w:numPr>
          <w:ilvl w:val="0"/>
          <w:numId w:val="2"/>
        </w:numPr>
        <w:tabs>
          <w:tab w:val="left" w:pos="284"/>
          <w:tab w:val="num" w:pos="426"/>
          <w:tab w:val="left" w:pos="1701"/>
          <w:tab w:val="left" w:pos="2268"/>
          <w:tab w:val="right" w:leader="dot" w:pos="9639"/>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 xml:space="preserve"> exercise good standards of housekeeping and cleanliness</w:t>
      </w:r>
      <w:r w:rsidR="0063209E">
        <w:rPr>
          <w:rFonts w:asciiTheme="minorHAnsi" w:hAnsiTheme="minorHAnsi" w:cstheme="minorHAnsi"/>
          <w:sz w:val="20"/>
          <w:szCs w:val="20"/>
        </w:rPr>
        <w:t>.</w:t>
      </w:r>
    </w:p>
    <w:p w14:paraId="58053577" w14:textId="57E5A696" w:rsidR="0032074B" w:rsidRPr="00126B40" w:rsidRDefault="0032074B" w:rsidP="00126B40">
      <w:pPr>
        <w:numPr>
          <w:ilvl w:val="0"/>
          <w:numId w:val="2"/>
        </w:numPr>
        <w:tabs>
          <w:tab w:val="left" w:pos="284"/>
          <w:tab w:val="num" w:pos="426"/>
          <w:tab w:val="left" w:pos="1701"/>
          <w:tab w:val="left" w:pos="2268"/>
          <w:tab w:val="right" w:leader="dot" w:pos="9639"/>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know and apply the emergency procedures in respect of fire and first aid</w:t>
      </w:r>
      <w:r w:rsidR="0063209E">
        <w:rPr>
          <w:rFonts w:asciiTheme="minorHAnsi" w:hAnsiTheme="minorHAnsi" w:cstheme="minorHAnsi"/>
          <w:sz w:val="20"/>
          <w:szCs w:val="20"/>
        </w:rPr>
        <w:t>.</w:t>
      </w:r>
    </w:p>
    <w:p w14:paraId="5AE10C8A" w14:textId="2060D03D" w:rsidR="0032074B" w:rsidRPr="00126B40" w:rsidRDefault="0032074B"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co-operate fully, as a legal duty, with their employer on health and safety matters, including following safe systems of work and not interfering with or misusing anything provided for their health, safety or welfare</w:t>
      </w:r>
      <w:r w:rsidR="0063209E">
        <w:rPr>
          <w:rFonts w:asciiTheme="minorHAnsi" w:hAnsiTheme="minorHAnsi" w:cstheme="minorHAnsi"/>
          <w:sz w:val="20"/>
          <w:szCs w:val="20"/>
        </w:rPr>
        <w:t>.</w:t>
      </w:r>
    </w:p>
    <w:p w14:paraId="06AB0312" w14:textId="4A20B561" w:rsidR="0032074B" w:rsidRPr="00126B40" w:rsidRDefault="00F507AF"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lastRenderedPageBreak/>
        <w:t>e</w:t>
      </w:r>
      <w:r w:rsidR="0032074B" w:rsidRPr="00126B40">
        <w:rPr>
          <w:rFonts w:asciiTheme="minorHAnsi" w:hAnsiTheme="minorHAnsi" w:cstheme="minorHAnsi"/>
          <w:sz w:val="20"/>
          <w:szCs w:val="20"/>
        </w:rPr>
        <w:t>nsure that all tools, plant, machinery and equipment are adequately guarded, are in good and safe working order and are not used by unauthorised persons or in an improper manner</w:t>
      </w:r>
      <w:r w:rsidR="0063209E">
        <w:rPr>
          <w:rFonts w:asciiTheme="minorHAnsi" w:hAnsiTheme="minorHAnsi" w:cstheme="minorHAnsi"/>
          <w:sz w:val="20"/>
          <w:szCs w:val="20"/>
        </w:rPr>
        <w:t>.</w:t>
      </w:r>
    </w:p>
    <w:p w14:paraId="69A18375" w14:textId="6B2BCC1B" w:rsidR="0032074B" w:rsidRPr="00126B40" w:rsidRDefault="00F507AF"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e</w:t>
      </w:r>
      <w:r w:rsidR="0032074B" w:rsidRPr="00126B40">
        <w:rPr>
          <w:rFonts w:asciiTheme="minorHAnsi" w:hAnsiTheme="minorHAnsi" w:cstheme="minorHAnsi"/>
          <w:sz w:val="20"/>
          <w:szCs w:val="20"/>
        </w:rPr>
        <w:t xml:space="preserve">nsure that toxic, hazardous and highly flammable substances are correctly used, stored and </w:t>
      </w:r>
      <w:r w:rsidR="0032074B" w:rsidRPr="00126B40">
        <w:rPr>
          <w:rFonts w:asciiTheme="minorHAnsi" w:hAnsiTheme="minorHAnsi" w:cstheme="minorHAnsi"/>
          <w:sz w:val="20"/>
          <w:szCs w:val="20"/>
        </w:rPr>
        <w:tab/>
        <w:t>labelled in accordance with their written risk assessment</w:t>
      </w:r>
      <w:r w:rsidR="0063209E">
        <w:rPr>
          <w:rFonts w:asciiTheme="minorHAnsi" w:hAnsiTheme="minorHAnsi" w:cstheme="minorHAnsi"/>
          <w:sz w:val="20"/>
          <w:szCs w:val="20"/>
        </w:rPr>
        <w:t>.</w:t>
      </w:r>
    </w:p>
    <w:p w14:paraId="743D0900" w14:textId="235CB700" w:rsidR="0032074B" w:rsidRPr="00126B40" w:rsidRDefault="00F507AF"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u</w:t>
      </w:r>
      <w:r w:rsidR="0032074B" w:rsidRPr="00126B40">
        <w:rPr>
          <w:rFonts w:asciiTheme="minorHAnsi" w:hAnsiTheme="minorHAnsi" w:cstheme="minorHAnsi"/>
          <w:sz w:val="20"/>
          <w:szCs w:val="20"/>
        </w:rPr>
        <w:t>se the correct equipment and tools for the job and any pr</w:t>
      </w:r>
      <w:r w:rsidR="00004A9F" w:rsidRPr="00126B40">
        <w:rPr>
          <w:rFonts w:asciiTheme="minorHAnsi" w:hAnsiTheme="minorHAnsi" w:cstheme="minorHAnsi"/>
          <w:sz w:val="20"/>
          <w:szCs w:val="20"/>
        </w:rPr>
        <w:t xml:space="preserve">otective equipment, protective </w:t>
      </w:r>
      <w:r w:rsidR="0032074B" w:rsidRPr="00126B40">
        <w:rPr>
          <w:rFonts w:asciiTheme="minorHAnsi" w:hAnsiTheme="minorHAnsi" w:cstheme="minorHAnsi"/>
          <w:sz w:val="20"/>
          <w:szCs w:val="20"/>
        </w:rPr>
        <w:t>clothing or safety devices that may be supplied</w:t>
      </w:r>
      <w:r w:rsidR="0063209E">
        <w:rPr>
          <w:rFonts w:asciiTheme="minorHAnsi" w:hAnsiTheme="minorHAnsi" w:cstheme="minorHAnsi"/>
          <w:sz w:val="20"/>
          <w:szCs w:val="20"/>
        </w:rPr>
        <w:t>.</w:t>
      </w:r>
    </w:p>
    <w:p w14:paraId="648F3B9C" w14:textId="124BA373" w:rsidR="0032074B" w:rsidRPr="00126B40" w:rsidRDefault="0032074B"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 xml:space="preserve">report any defects that they observe in the premises, plant, equipment and facilities and </w:t>
      </w:r>
      <w:r w:rsidR="0032422E" w:rsidRPr="00126B40">
        <w:rPr>
          <w:rFonts w:asciiTheme="minorHAnsi" w:hAnsiTheme="minorHAnsi" w:cstheme="minorHAnsi"/>
          <w:sz w:val="20"/>
          <w:szCs w:val="20"/>
        </w:rPr>
        <w:t>act</w:t>
      </w:r>
      <w:r w:rsidRPr="00126B40">
        <w:rPr>
          <w:rFonts w:asciiTheme="minorHAnsi" w:hAnsiTheme="minorHAnsi" w:cstheme="minorHAnsi"/>
          <w:sz w:val="20"/>
          <w:szCs w:val="20"/>
        </w:rPr>
        <w:t xml:space="preserve"> to ensure no one is put at risk</w:t>
      </w:r>
      <w:r w:rsidR="0063209E">
        <w:rPr>
          <w:rFonts w:asciiTheme="minorHAnsi" w:hAnsiTheme="minorHAnsi" w:cstheme="minorHAnsi"/>
          <w:sz w:val="20"/>
          <w:szCs w:val="20"/>
        </w:rPr>
        <w:t>.</w:t>
      </w:r>
    </w:p>
    <w:p w14:paraId="65EEBE30" w14:textId="3B6ED7A7" w:rsidR="0032074B" w:rsidRPr="00126B40" w:rsidRDefault="00F507AF"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r</w:t>
      </w:r>
      <w:r w:rsidR="0032074B" w:rsidRPr="00126B40">
        <w:rPr>
          <w:rFonts w:asciiTheme="minorHAnsi" w:hAnsiTheme="minorHAnsi" w:cstheme="minorHAnsi"/>
          <w:sz w:val="20"/>
          <w:szCs w:val="20"/>
        </w:rPr>
        <w:t xml:space="preserve">eport all incidents, accidents and near misses immediately, whether injury is sustained or not, using the appropriate procedure, and </w:t>
      </w:r>
      <w:r w:rsidR="003358E8" w:rsidRPr="00126B40">
        <w:rPr>
          <w:rFonts w:asciiTheme="minorHAnsi" w:hAnsiTheme="minorHAnsi" w:cstheme="minorHAnsi"/>
          <w:sz w:val="20"/>
          <w:szCs w:val="20"/>
        </w:rPr>
        <w:t xml:space="preserve">recording these events in the </w:t>
      </w:r>
      <w:r w:rsidR="0032074B" w:rsidRPr="00126B40">
        <w:rPr>
          <w:rFonts w:asciiTheme="minorHAnsi" w:hAnsiTheme="minorHAnsi" w:cstheme="minorHAnsi"/>
          <w:sz w:val="20"/>
          <w:szCs w:val="20"/>
        </w:rPr>
        <w:t>Incident and Accident Report form</w:t>
      </w:r>
      <w:r w:rsidR="0063209E">
        <w:rPr>
          <w:rFonts w:asciiTheme="minorHAnsi" w:hAnsiTheme="minorHAnsi" w:cstheme="minorHAnsi"/>
          <w:sz w:val="20"/>
          <w:szCs w:val="20"/>
        </w:rPr>
        <w:t>.</w:t>
      </w:r>
    </w:p>
    <w:p w14:paraId="13033492" w14:textId="7D57CDBE" w:rsidR="0032074B" w:rsidRPr="00126B40" w:rsidRDefault="00F507AF"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p</w:t>
      </w:r>
      <w:r w:rsidR="0032074B" w:rsidRPr="00126B40">
        <w:rPr>
          <w:rFonts w:asciiTheme="minorHAnsi" w:hAnsiTheme="minorHAnsi" w:cstheme="minorHAnsi"/>
          <w:sz w:val="20"/>
          <w:szCs w:val="20"/>
        </w:rPr>
        <w:t>romote and achieve high standards of health and safety and suggest improvements and ways and means of reducing risks</w:t>
      </w:r>
      <w:r w:rsidR="0063209E">
        <w:rPr>
          <w:rFonts w:asciiTheme="minorHAnsi" w:hAnsiTheme="minorHAnsi" w:cstheme="minorHAnsi"/>
          <w:sz w:val="20"/>
          <w:szCs w:val="20"/>
        </w:rPr>
        <w:t>.</w:t>
      </w:r>
    </w:p>
    <w:p w14:paraId="7D04858D" w14:textId="4F51793B" w:rsidR="0032074B" w:rsidRPr="00126B40" w:rsidRDefault="00F507AF"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u</w:t>
      </w:r>
      <w:r w:rsidR="0032074B" w:rsidRPr="00126B40">
        <w:rPr>
          <w:rFonts w:asciiTheme="minorHAnsi" w:hAnsiTheme="minorHAnsi" w:cstheme="minorHAnsi"/>
          <w:sz w:val="20"/>
          <w:szCs w:val="20"/>
        </w:rPr>
        <w:t>se and not wilfully misuse, neglect or interfere with things provided for his own safety and/or the safety of others</w:t>
      </w:r>
      <w:r w:rsidR="0063209E">
        <w:rPr>
          <w:rFonts w:asciiTheme="minorHAnsi" w:hAnsiTheme="minorHAnsi" w:cstheme="minorHAnsi"/>
          <w:sz w:val="20"/>
          <w:szCs w:val="20"/>
        </w:rPr>
        <w:t>.</w:t>
      </w:r>
    </w:p>
    <w:p w14:paraId="31845B20" w14:textId="1306F2D5" w:rsidR="0032074B" w:rsidRPr="00126B40" w:rsidRDefault="00F507AF"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c</w:t>
      </w:r>
      <w:r w:rsidR="0032074B" w:rsidRPr="00126B40">
        <w:rPr>
          <w:rFonts w:asciiTheme="minorHAnsi" w:hAnsiTheme="minorHAnsi" w:cstheme="minorHAnsi"/>
          <w:sz w:val="20"/>
          <w:szCs w:val="20"/>
        </w:rPr>
        <w:t>o-operate with other employees in promoting improved safety measures in their school to co-operate with the appointed safety representative and the enforcement officer of the Health and Safety Executive or the Public Health Authority</w:t>
      </w:r>
      <w:r w:rsidR="0063209E">
        <w:rPr>
          <w:rFonts w:asciiTheme="minorHAnsi" w:hAnsiTheme="minorHAnsi" w:cstheme="minorHAnsi"/>
          <w:sz w:val="20"/>
          <w:szCs w:val="20"/>
        </w:rPr>
        <w:t>.</w:t>
      </w:r>
    </w:p>
    <w:p w14:paraId="3DA8997E" w14:textId="399603FD" w:rsidR="0032074B" w:rsidRPr="00126B40" w:rsidRDefault="00F507AF" w:rsidP="00126B40">
      <w:pPr>
        <w:numPr>
          <w:ilvl w:val="0"/>
          <w:numId w:val="2"/>
        </w:numPr>
        <w:tabs>
          <w:tab w:val="left" w:pos="284"/>
        </w:tabs>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a</w:t>
      </w:r>
      <w:r w:rsidR="0032074B" w:rsidRPr="00126B40">
        <w:rPr>
          <w:rFonts w:asciiTheme="minorHAnsi" w:hAnsiTheme="minorHAnsi" w:cstheme="minorHAnsi"/>
          <w:sz w:val="20"/>
          <w:szCs w:val="20"/>
        </w:rPr>
        <w:t xml:space="preserve">ct as a prudent parent when in charge of </w:t>
      </w:r>
      <w:r w:rsidR="00026B8A" w:rsidRPr="00126B40">
        <w:rPr>
          <w:rFonts w:asciiTheme="minorHAnsi" w:hAnsiTheme="minorHAnsi" w:cstheme="minorHAnsi"/>
          <w:sz w:val="20"/>
          <w:szCs w:val="20"/>
        </w:rPr>
        <w:t>student</w:t>
      </w:r>
      <w:r w:rsidR="0032074B" w:rsidRPr="00126B40">
        <w:rPr>
          <w:rFonts w:asciiTheme="minorHAnsi" w:hAnsiTheme="minorHAnsi" w:cstheme="minorHAnsi"/>
          <w:sz w:val="20"/>
          <w:szCs w:val="20"/>
        </w:rPr>
        <w:t>s, as they have a duty to under common law</w:t>
      </w:r>
      <w:r w:rsidR="0063209E">
        <w:rPr>
          <w:rFonts w:asciiTheme="minorHAnsi" w:hAnsiTheme="minorHAnsi" w:cstheme="minorHAnsi"/>
          <w:sz w:val="20"/>
          <w:szCs w:val="20"/>
        </w:rPr>
        <w:t>.</w:t>
      </w:r>
    </w:p>
    <w:p w14:paraId="08153977" w14:textId="77777777" w:rsidR="00126B40" w:rsidRDefault="00126B40" w:rsidP="00126B40">
      <w:pPr>
        <w:tabs>
          <w:tab w:val="left" w:pos="284"/>
        </w:tabs>
        <w:spacing w:line="276" w:lineRule="auto"/>
        <w:jc w:val="both"/>
        <w:rPr>
          <w:rFonts w:asciiTheme="minorHAnsi" w:hAnsiTheme="minorHAnsi" w:cstheme="minorHAnsi"/>
          <w:sz w:val="20"/>
          <w:szCs w:val="20"/>
          <w:lang w:eastAsia="en-GB"/>
        </w:rPr>
      </w:pPr>
    </w:p>
    <w:p w14:paraId="314A30AB" w14:textId="3AE14328" w:rsidR="00F471C5" w:rsidRPr="00126B40" w:rsidRDefault="0032074B" w:rsidP="00126B40">
      <w:pPr>
        <w:tabs>
          <w:tab w:val="left" w:pos="284"/>
        </w:tabs>
        <w:spacing w:line="276" w:lineRule="auto"/>
        <w:jc w:val="both"/>
        <w:rPr>
          <w:rFonts w:asciiTheme="minorHAnsi" w:hAnsiTheme="minorHAnsi" w:cstheme="minorHAnsi"/>
          <w:sz w:val="20"/>
          <w:szCs w:val="20"/>
          <w:lang w:eastAsia="en-GB"/>
        </w:rPr>
      </w:pPr>
      <w:r w:rsidRPr="00126B40">
        <w:rPr>
          <w:rFonts w:asciiTheme="minorHAnsi" w:hAnsiTheme="minorHAnsi" w:cstheme="minorHAnsi"/>
          <w:sz w:val="20"/>
          <w:szCs w:val="20"/>
          <w:lang w:eastAsia="en-GB"/>
        </w:rPr>
        <w:t xml:space="preserve">Employees should follow any health and safety procedures put in place by their employer. </w:t>
      </w:r>
      <w:r w:rsidR="0032422E" w:rsidRPr="00126B40">
        <w:rPr>
          <w:rFonts w:asciiTheme="minorHAnsi" w:hAnsiTheme="minorHAnsi" w:cstheme="minorHAnsi"/>
          <w:sz w:val="20"/>
          <w:szCs w:val="20"/>
          <w:lang w:eastAsia="en-GB"/>
        </w:rPr>
        <w:t>However,</w:t>
      </w:r>
      <w:r w:rsidRPr="00126B40">
        <w:rPr>
          <w:rFonts w:asciiTheme="minorHAnsi" w:hAnsiTheme="minorHAnsi" w:cstheme="minorHAnsi"/>
          <w:sz w:val="20"/>
          <w:szCs w:val="20"/>
          <w:lang w:eastAsia="en-GB"/>
        </w:rPr>
        <w:t xml:space="preserve"> if they feel that the procedure is inappropriate (</w:t>
      </w:r>
      <w:proofErr w:type="gramStart"/>
      <w:r w:rsidRPr="00126B40">
        <w:rPr>
          <w:rFonts w:asciiTheme="minorHAnsi" w:hAnsiTheme="minorHAnsi" w:cstheme="minorHAnsi"/>
          <w:sz w:val="20"/>
          <w:szCs w:val="20"/>
          <w:lang w:eastAsia="en-GB"/>
        </w:rPr>
        <w:t>e.g.</w:t>
      </w:r>
      <w:proofErr w:type="gramEnd"/>
      <w:r w:rsidRPr="00126B40">
        <w:rPr>
          <w:rFonts w:asciiTheme="minorHAnsi" w:hAnsiTheme="minorHAnsi" w:cstheme="minorHAnsi"/>
          <w:sz w:val="20"/>
          <w:szCs w:val="20"/>
          <w:lang w:eastAsia="en-GB"/>
        </w:rPr>
        <w:t xml:space="preserve"> it is too bureaucratic) they should discuss this with their employer and request that it is reviewed. Usually</w:t>
      </w:r>
      <w:r w:rsidR="0063209E">
        <w:rPr>
          <w:rFonts w:asciiTheme="minorHAnsi" w:hAnsiTheme="minorHAnsi" w:cstheme="minorHAnsi"/>
          <w:sz w:val="20"/>
          <w:szCs w:val="20"/>
          <w:lang w:eastAsia="en-GB"/>
        </w:rPr>
        <w:t xml:space="preserve">, </w:t>
      </w:r>
      <w:r w:rsidRPr="00126B40">
        <w:rPr>
          <w:rFonts w:asciiTheme="minorHAnsi" w:hAnsiTheme="minorHAnsi" w:cstheme="minorHAnsi"/>
          <w:sz w:val="20"/>
          <w:szCs w:val="20"/>
          <w:lang w:eastAsia="en-GB"/>
        </w:rPr>
        <w:t>the Headteacher will work with the employer to ensure that the procedures at the school are proportion</w:t>
      </w:r>
      <w:r w:rsidR="009764CF" w:rsidRPr="00126B40">
        <w:rPr>
          <w:rFonts w:asciiTheme="minorHAnsi" w:hAnsiTheme="minorHAnsi" w:cstheme="minorHAnsi"/>
          <w:sz w:val="20"/>
          <w:szCs w:val="20"/>
          <w:lang w:eastAsia="en-GB"/>
        </w:rPr>
        <w:t>ate, effective and appropriate.</w:t>
      </w:r>
    </w:p>
    <w:p w14:paraId="0639F0EF" w14:textId="77777777" w:rsidR="002F0D52" w:rsidRPr="00126B40" w:rsidRDefault="002F0D52" w:rsidP="00126B40">
      <w:pPr>
        <w:tabs>
          <w:tab w:val="left" w:pos="284"/>
        </w:tabs>
        <w:spacing w:line="276" w:lineRule="auto"/>
        <w:jc w:val="both"/>
        <w:rPr>
          <w:rFonts w:asciiTheme="minorHAnsi" w:hAnsiTheme="minorHAnsi" w:cstheme="minorHAnsi"/>
          <w:sz w:val="20"/>
          <w:szCs w:val="20"/>
          <w:lang w:eastAsia="en-GB"/>
        </w:rPr>
      </w:pPr>
    </w:p>
    <w:p w14:paraId="77DCA802" w14:textId="467221BE" w:rsidR="00012E56" w:rsidRPr="00126B40" w:rsidRDefault="00012E56" w:rsidP="00126B40">
      <w:pPr>
        <w:spacing w:line="276" w:lineRule="auto"/>
        <w:jc w:val="both"/>
        <w:rPr>
          <w:rFonts w:asciiTheme="minorHAnsi" w:hAnsiTheme="minorHAnsi" w:cstheme="minorHAnsi"/>
          <w:bCs/>
          <w:color w:val="000000"/>
          <w:sz w:val="20"/>
          <w:szCs w:val="20"/>
        </w:rPr>
      </w:pPr>
      <w:r w:rsidRPr="00126B40">
        <w:rPr>
          <w:rFonts w:asciiTheme="minorHAnsi" w:hAnsiTheme="minorHAnsi" w:cstheme="minorHAnsi"/>
          <w:bCs/>
          <w:i/>
          <w:color w:val="000000"/>
          <w:sz w:val="20"/>
          <w:szCs w:val="20"/>
        </w:rPr>
        <w:t xml:space="preserve">Working Together to Safeguard Children </w:t>
      </w:r>
      <w:r w:rsidRPr="00126B40">
        <w:rPr>
          <w:rFonts w:asciiTheme="minorHAnsi" w:hAnsiTheme="minorHAnsi" w:cstheme="minorHAnsi"/>
          <w:bCs/>
          <w:color w:val="000000"/>
          <w:sz w:val="20"/>
          <w:szCs w:val="20"/>
        </w:rPr>
        <w:t>(HM Gov: March 20</w:t>
      </w:r>
      <w:r w:rsidR="002F0D52" w:rsidRPr="00126B40">
        <w:rPr>
          <w:rFonts w:asciiTheme="minorHAnsi" w:hAnsiTheme="minorHAnsi" w:cstheme="minorHAnsi"/>
          <w:bCs/>
          <w:color w:val="000000"/>
          <w:sz w:val="20"/>
          <w:szCs w:val="20"/>
        </w:rPr>
        <w:t>18</w:t>
      </w:r>
      <w:r w:rsidRPr="00126B40">
        <w:rPr>
          <w:rFonts w:asciiTheme="minorHAnsi" w:hAnsiTheme="minorHAnsi" w:cstheme="minorHAnsi"/>
          <w:bCs/>
          <w:i/>
          <w:color w:val="000000"/>
          <w:sz w:val="20"/>
          <w:szCs w:val="20"/>
        </w:rPr>
        <w:t>)</w:t>
      </w:r>
      <w:r w:rsidRPr="00126B40">
        <w:rPr>
          <w:rFonts w:asciiTheme="minorHAnsi" w:hAnsiTheme="minorHAnsi" w:cstheme="minorHAnsi"/>
          <w:bCs/>
          <w:color w:val="000000"/>
          <w:sz w:val="20"/>
          <w:szCs w:val="20"/>
        </w:rPr>
        <w:t xml:space="preserve">, helps to outline individuals’ responsibility in promoting the safety and welfare of all children. We also comply with </w:t>
      </w:r>
      <w:r w:rsidRPr="00126B40">
        <w:rPr>
          <w:rFonts w:asciiTheme="minorHAnsi" w:hAnsiTheme="minorHAnsi" w:cstheme="minorHAnsi"/>
          <w:bCs/>
          <w:i/>
          <w:color w:val="000000"/>
          <w:sz w:val="20"/>
          <w:szCs w:val="20"/>
        </w:rPr>
        <w:t>Keeping Children Safe in Education Statutory guidance for schools and colleges</w:t>
      </w:r>
      <w:r w:rsidRPr="00126B40">
        <w:rPr>
          <w:rFonts w:asciiTheme="minorHAnsi" w:hAnsiTheme="minorHAnsi" w:cstheme="minorHAnsi"/>
          <w:bCs/>
          <w:color w:val="000000"/>
          <w:sz w:val="20"/>
          <w:szCs w:val="20"/>
        </w:rPr>
        <w:t xml:space="preserve"> (KCSIE) (DfE, 20</w:t>
      </w:r>
      <w:r w:rsidR="002F0D52" w:rsidRPr="00126B40">
        <w:rPr>
          <w:rFonts w:asciiTheme="minorHAnsi" w:hAnsiTheme="minorHAnsi" w:cstheme="minorHAnsi"/>
          <w:bCs/>
          <w:color w:val="000000"/>
          <w:sz w:val="20"/>
          <w:szCs w:val="20"/>
        </w:rPr>
        <w:t>2</w:t>
      </w:r>
      <w:r w:rsidR="00A46173">
        <w:rPr>
          <w:rFonts w:asciiTheme="minorHAnsi" w:hAnsiTheme="minorHAnsi" w:cstheme="minorHAnsi"/>
          <w:bCs/>
          <w:color w:val="000000"/>
          <w:sz w:val="20"/>
          <w:szCs w:val="20"/>
        </w:rPr>
        <w:t>2</w:t>
      </w:r>
      <w:r w:rsidRPr="00126B40">
        <w:rPr>
          <w:rFonts w:asciiTheme="minorHAnsi" w:hAnsiTheme="minorHAnsi" w:cstheme="minorHAnsi"/>
          <w:bCs/>
          <w:color w:val="000000"/>
          <w:sz w:val="20"/>
          <w:szCs w:val="20"/>
        </w:rPr>
        <w:t>). Our school is vigilant and alert to triggers and situations that may put children at risk, and we must be proactive in taking action. Communicating with children effectively is crucial. To do this, we need to know their personalities and be sensitive to their specific needs.</w:t>
      </w:r>
      <w:r w:rsidR="0063209E">
        <w:rPr>
          <w:rFonts w:asciiTheme="minorHAnsi" w:hAnsiTheme="minorHAnsi" w:cstheme="minorHAnsi"/>
          <w:bCs/>
          <w:color w:val="000000"/>
          <w:sz w:val="20"/>
          <w:szCs w:val="20"/>
        </w:rPr>
        <w:t xml:space="preserve"> </w:t>
      </w:r>
    </w:p>
    <w:p w14:paraId="672654DA" w14:textId="77777777" w:rsidR="00012E56" w:rsidRPr="00126B40" w:rsidRDefault="00012E56" w:rsidP="00126B40">
      <w:pPr>
        <w:tabs>
          <w:tab w:val="left" w:pos="284"/>
        </w:tabs>
        <w:spacing w:line="276" w:lineRule="auto"/>
        <w:jc w:val="both"/>
        <w:rPr>
          <w:rFonts w:asciiTheme="minorHAnsi" w:hAnsiTheme="minorHAnsi" w:cstheme="minorHAnsi"/>
          <w:sz w:val="20"/>
          <w:szCs w:val="20"/>
          <w:lang w:eastAsia="en-GB"/>
        </w:rPr>
      </w:pPr>
    </w:p>
    <w:p w14:paraId="44922069" w14:textId="77777777" w:rsidR="000A17AD" w:rsidRPr="00126B40" w:rsidRDefault="00646556" w:rsidP="00126B40">
      <w:pPr>
        <w:pStyle w:val="aLCPSubhead"/>
        <w:spacing w:line="276" w:lineRule="auto"/>
        <w:rPr>
          <w:rFonts w:asciiTheme="minorHAnsi" w:hAnsiTheme="minorHAnsi" w:cstheme="minorHAnsi"/>
          <w:b w:val="0"/>
          <w:sz w:val="20"/>
          <w:szCs w:val="20"/>
        </w:rPr>
      </w:pPr>
      <w:bookmarkStart w:id="17" w:name="_Toc41990446"/>
      <w:bookmarkStart w:id="18" w:name="_Toc64217854"/>
      <w:r w:rsidRPr="00126B40">
        <w:rPr>
          <w:rStyle w:val="Heading2Char"/>
          <w:rFonts w:asciiTheme="minorHAnsi" w:hAnsiTheme="minorHAnsi" w:cstheme="minorHAnsi"/>
          <w:szCs w:val="20"/>
        </w:rPr>
        <w:t>Safeguarding - Child P</w:t>
      </w:r>
      <w:r w:rsidR="000A17AD" w:rsidRPr="00126B40">
        <w:rPr>
          <w:rStyle w:val="Heading2Char"/>
          <w:rFonts w:asciiTheme="minorHAnsi" w:hAnsiTheme="minorHAnsi" w:cstheme="minorHAnsi"/>
          <w:szCs w:val="20"/>
        </w:rPr>
        <w:t>rotection</w:t>
      </w:r>
      <w:bookmarkEnd w:id="17"/>
      <w:bookmarkEnd w:id="18"/>
      <w:r w:rsidR="00C95BDD" w:rsidRPr="00126B40">
        <w:rPr>
          <w:rFonts w:asciiTheme="minorHAnsi" w:hAnsiTheme="minorHAnsi" w:cstheme="minorHAnsi"/>
          <w:sz w:val="20"/>
          <w:szCs w:val="20"/>
        </w:rPr>
        <w:t>:</w:t>
      </w:r>
      <w:r w:rsidRPr="00126B40">
        <w:rPr>
          <w:rFonts w:asciiTheme="minorHAnsi" w:hAnsiTheme="minorHAnsi" w:cstheme="minorHAnsi"/>
          <w:sz w:val="20"/>
          <w:szCs w:val="20"/>
        </w:rPr>
        <w:t xml:space="preserve"> </w:t>
      </w:r>
      <w:r w:rsidR="000A17AD" w:rsidRPr="00126B40">
        <w:rPr>
          <w:rFonts w:asciiTheme="minorHAnsi" w:hAnsiTheme="minorHAnsi" w:cstheme="minorHAnsi"/>
          <w:b w:val="0"/>
          <w:color w:val="000000" w:themeColor="text1"/>
          <w:sz w:val="20"/>
          <w:szCs w:val="20"/>
        </w:rPr>
        <w:t>If any teacher suspects that a child in their class may be the victim of abuse, they should immediately inform the Headteacher about</w:t>
      </w:r>
      <w:r w:rsidR="00EE272C">
        <w:rPr>
          <w:rFonts w:asciiTheme="minorHAnsi" w:hAnsiTheme="minorHAnsi" w:cstheme="minorHAnsi"/>
          <w:b w:val="0"/>
          <w:color w:val="000000" w:themeColor="text1"/>
          <w:sz w:val="20"/>
          <w:szCs w:val="20"/>
        </w:rPr>
        <w:t xml:space="preserve"> their concerns. The Chief Executive Officer is</w:t>
      </w:r>
      <w:r w:rsidR="000A17AD" w:rsidRPr="00126B40">
        <w:rPr>
          <w:rFonts w:asciiTheme="minorHAnsi" w:hAnsiTheme="minorHAnsi" w:cstheme="minorHAnsi"/>
          <w:b w:val="0"/>
          <w:color w:val="000000" w:themeColor="text1"/>
          <w:sz w:val="20"/>
          <w:szCs w:val="20"/>
        </w:rPr>
        <w:t xml:space="preserve"> is the school’s Designated Safeguardi</w:t>
      </w:r>
      <w:r w:rsidR="00EE272C">
        <w:rPr>
          <w:rFonts w:asciiTheme="minorHAnsi" w:hAnsiTheme="minorHAnsi" w:cstheme="minorHAnsi"/>
          <w:b w:val="0"/>
          <w:color w:val="000000" w:themeColor="text1"/>
          <w:sz w:val="20"/>
          <w:szCs w:val="20"/>
        </w:rPr>
        <w:t>ng/Child Protection Officer (DSL</w:t>
      </w:r>
      <w:r w:rsidR="000A17AD" w:rsidRPr="00126B40">
        <w:rPr>
          <w:rFonts w:asciiTheme="minorHAnsi" w:hAnsiTheme="minorHAnsi" w:cstheme="minorHAnsi"/>
          <w:b w:val="0"/>
          <w:color w:val="000000" w:themeColor="text1"/>
          <w:sz w:val="20"/>
          <w:szCs w:val="20"/>
        </w:rPr>
        <w:t xml:space="preserve">) for all children. It is the </w:t>
      </w:r>
      <w:r w:rsidR="00126B40">
        <w:rPr>
          <w:rFonts w:asciiTheme="minorHAnsi" w:hAnsiTheme="minorHAnsi" w:cstheme="minorHAnsi"/>
          <w:b w:val="0"/>
          <w:color w:val="000000" w:themeColor="text1"/>
          <w:sz w:val="20"/>
          <w:szCs w:val="20"/>
        </w:rPr>
        <w:t>Chief Executive Officer</w:t>
      </w:r>
      <w:r w:rsidR="000A17AD" w:rsidRPr="00126B40">
        <w:rPr>
          <w:rFonts w:asciiTheme="minorHAnsi" w:hAnsiTheme="minorHAnsi" w:cstheme="minorHAnsi"/>
          <w:b w:val="0"/>
          <w:color w:val="000000" w:themeColor="text1"/>
          <w:sz w:val="20"/>
          <w:szCs w:val="20"/>
        </w:rPr>
        <w:t xml:space="preserve"> policy for t</w:t>
      </w:r>
      <w:r w:rsidR="00EE272C">
        <w:rPr>
          <w:rFonts w:asciiTheme="minorHAnsi" w:hAnsiTheme="minorHAnsi" w:cstheme="minorHAnsi"/>
          <w:b w:val="0"/>
          <w:color w:val="000000" w:themeColor="text1"/>
          <w:sz w:val="20"/>
          <w:szCs w:val="20"/>
        </w:rPr>
        <w:t xml:space="preserve">he school to comply with the Wirral Child </w:t>
      </w:r>
      <w:r w:rsidR="000A17AD" w:rsidRPr="00126B40">
        <w:rPr>
          <w:rFonts w:asciiTheme="minorHAnsi" w:hAnsiTheme="minorHAnsi" w:cstheme="minorHAnsi"/>
          <w:b w:val="0"/>
          <w:color w:val="000000" w:themeColor="text1"/>
          <w:sz w:val="20"/>
          <w:szCs w:val="20"/>
        </w:rPr>
        <w:t>Protection Procedures.  We require all adults and volunteers working in the school to comply with the Safer Recruitment Procedures in order to ensure that there is no evidence of offences involving children or abuse.</w:t>
      </w:r>
    </w:p>
    <w:p w14:paraId="34F24798" w14:textId="77777777" w:rsidR="00A12D01" w:rsidRPr="00126B40" w:rsidRDefault="00A12D01" w:rsidP="00126B40">
      <w:pPr>
        <w:spacing w:line="276" w:lineRule="auto"/>
        <w:jc w:val="both"/>
        <w:rPr>
          <w:rFonts w:asciiTheme="minorHAnsi" w:hAnsiTheme="minorHAnsi" w:cstheme="minorHAnsi"/>
          <w:bCs/>
          <w:color w:val="000000" w:themeColor="text1"/>
          <w:sz w:val="20"/>
          <w:szCs w:val="20"/>
        </w:rPr>
      </w:pPr>
    </w:p>
    <w:p w14:paraId="4DB157D4" w14:textId="068D74D0" w:rsidR="00401D44" w:rsidRPr="00126B40" w:rsidRDefault="00401D44" w:rsidP="00126B40">
      <w:pPr>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b/>
          <w:color w:val="000000" w:themeColor="text1"/>
          <w:sz w:val="20"/>
          <w:szCs w:val="20"/>
        </w:rPr>
        <w:t xml:space="preserve">Supervision of </w:t>
      </w:r>
      <w:r w:rsidR="00026B8A" w:rsidRPr="00126B40">
        <w:rPr>
          <w:rFonts w:asciiTheme="minorHAnsi" w:hAnsiTheme="minorHAnsi" w:cstheme="minorHAnsi"/>
          <w:b/>
          <w:color w:val="000000" w:themeColor="text1"/>
          <w:sz w:val="20"/>
          <w:szCs w:val="20"/>
        </w:rPr>
        <w:t>student</w:t>
      </w:r>
      <w:r w:rsidRPr="00126B40">
        <w:rPr>
          <w:rFonts w:asciiTheme="minorHAnsi" w:hAnsiTheme="minorHAnsi" w:cstheme="minorHAnsi"/>
          <w:b/>
          <w:color w:val="000000" w:themeColor="text1"/>
          <w:sz w:val="20"/>
          <w:szCs w:val="20"/>
        </w:rPr>
        <w:t>s</w:t>
      </w:r>
      <w:r w:rsidR="00C95BDD" w:rsidRPr="00126B40">
        <w:rPr>
          <w:rFonts w:asciiTheme="minorHAnsi" w:hAnsiTheme="minorHAnsi" w:cstheme="minorHAnsi"/>
          <w:b/>
          <w:color w:val="000000" w:themeColor="text1"/>
          <w:sz w:val="20"/>
          <w:szCs w:val="20"/>
        </w:rPr>
        <w:t>:</w:t>
      </w:r>
      <w:r w:rsidR="00646556" w:rsidRPr="00126B40">
        <w:rPr>
          <w:rFonts w:asciiTheme="minorHAnsi" w:hAnsiTheme="minorHAnsi" w:cstheme="minorHAnsi"/>
          <w:b/>
          <w:color w:val="000000" w:themeColor="text1"/>
          <w:sz w:val="20"/>
          <w:szCs w:val="20"/>
        </w:rPr>
        <w:t xml:space="preserve"> </w:t>
      </w:r>
      <w:r w:rsidRPr="00126B40">
        <w:rPr>
          <w:rFonts w:asciiTheme="minorHAnsi" w:hAnsiTheme="minorHAnsi" w:cstheme="minorHAnsi"/>
          <w:color w:val="000000" w:themeColor="text1"/>
          <w:sz w:val="20"/>
          <w:szCs w:val="20"/>
        </w:rPr>
        <w:t xml:space="preserve">In addition to this being built into the day to day working practices at </w:t>
      </w:r>
      <w:r w:rsidR="00EE272C">
        <w:rPr>
          <w:rFonts w:asciiTheme="minorHAnsi" w:hAnsiTheme="minorHAnsi" w:cstheme="minorHAnsi"/>
          <w:sz w:val="20"/>
          <w:szCs w:val="20"/>
        </w:rPr>
        <w:t xml:space="preserve">LIFE </w:t>
      </w:r>
      <w:r w:rsidR="0045640F" w:rsidRPr="00123F6B">
        <w:rPr>
          <w:rFonts w:cs="Calibri"/>
          <w:sz w:val="20"/>
          <w:szCs w:val="20"/>
        </w:rPr>
        <w:t>Wirral Sports School</w:t>
      </w:r>
      <w:r w:rsidR="0045640F" w:rsidRPr="000D1391">
        <w:rPr>
          <w:rFonts w:cs="Calibri"/>
          <w:sz w:val="20"/>
          <w:szCs w:val="20"/>
        </w:rPr>
        <w:t xml:space="preserve"> </w:t>
      </w:r>
      <w:r w:rsidRPr="00126B40">
        <w:rPr>
          <w:rFonts w:asciiTheme="minorHAnsi" w:hAnsiTheme="minorHAnsi" w:cstheme="minorHAnsi"/>
          <w:color w:val="000000" w:themeColor="text1"/>
          <w:sz w:val="20"/>
          <w:szCs w:val="20"/>
        </w:rPr>
        <w:t xml:space="preserve">we also have risk assessments which clearly state the </w:t>
      </w:r>
      <w:r w:rsidR="0032422E" w:rsidRPr="00126B40">
        <w:rPr>
          <w:rFonts w:asciiTheme="minorHAnsi" w:hAnsiTheme="minorHAnsi" w:cstheme="minorHAnsi"/>
          <w:color w:val="000000" w:themeColor="text1"/>
          <w:sz w:val="20"/>
          <w:szCs w:val="20"/>
        </w:rPr>
        <w:t>schools’</w:t>
      </w:r>
      <w:r w:rsidRPr="00126B40">
        <w:rPr>
          <w:rFonts w:asciiTheme="minorHAnsi" w:hAnsiTheme="minorHAnsi" w:cstheme="minorHAnsi"/>
          <w:color w:val="000000" w:themeColor="text1"/>
          <w:sz w:val="20"/>
          <w:szCs w:val="20"/>
        </w:rPr>
        <w:t xml:space="preserve"> approach. We make professional judgments, taking into the consideration the age of the </w:t>
      </w:r>
      <w:r w:rsidR="00026B8A" w:rsidRPr="00126B40">
        <w:rPr>
          <w:rFonts w:asciiTheme="minorHAnsi" w:hAnsiTheme="minorHAnsi" w:cstheme="minorHAnsi"/>
          <w:color w:val="000000" w:themeColor="text1"/>
          <w:sz w:val="20"/>
          <w:szCs w:val="20"/>
        </w:rPr>
        <w:t>student</w:t>
      </w:r>
      <w:r w:rsidRPr="00126B40">
        <w:rPr>
          <w:rFonts w:asciiTheme="minorHAnsi" w:hAnsiTheme="minorHAnsi" w:cstheme="minorHAnsi"/>
          <w:color w:val="000000" w:themeColor="text1"/>
          <w:sz w:val="20"/>
          <w:szCs w:val="20"/>
        </w:rPr>
        <w:t xml:space="preserve">s and activities in which they are engaged. All staff to </w:t>
      </w:r>
      <w:r w:rsidR="00026B8A" w:rsidRPr="00126B40">
        <w:rPr>
          <w:rFonts w:asciiTheme="minorHAnsi" w:hAnsiTheme="minorHAnsi" w:cstheme="minorHAnsi"/>
          <w:color w:val="000000" w:themeColor="text1"/>
          <w:sz w:val="20"/>
          <w:szCs w:val="20"/>
        </w:rPr>
        <w:t>student</w:t>
      </w:r>
      <w:r w:rsidRPr="00126B40">
        <w:rPr>
          <w:rFonts w:asciiTheme="minorHAnsi" w:hAnsiTheme="minorHAnsi" w:cstheme="minorHAnsi"/>
          <w:color w:val="000000" w:themeColor="text1"/>
          <w:sz w:val="20"/>
          <w:szCs w:val="20"/>
        </w:rPr>
        <w:t xml:space="preserve"> ratios </w:t>
      </w:r>
      <w:r w:rsidR="00EE272C">
        <w:rPr>
          <w:rFonts w:asciiTheme="minorHAnsi" w:hAnsiTheme="minorHAnsi" w:cstheme="minorHAnsi"/>
          <w:color w:val="000000" w:themeColor="text1"/>
          <w:sz w:val="20"/>
          <w:szCs w:val="20"/>
        </w:rPr>
        <w:t>are</w:t>
      </w:r>
      <w:r w:rsidRPr="00126B40">
        <w:rPr>
          <w:rFonts w:asciiTheme="minorHAnsi" w:hAnsiTheme="minorHAnsi" w:cstheme="minorHAnsi"/>
          <w:color w:val="000000" w:themeColor="text1"/>
          <w:sz w:val="20"/>
          <w:szCs w:val="20"/>
        </w:rPr>
        <w:t xml:space="preserve"> clearly di</w:t>
      </w:r>
      <w:r w:rsidR="00EE272C">
        <w:rPr>
          <w:rFonts w:asciiTheme="minorHAnsi" w:hAnsiTheme="minorHAnsi" w:cstheme="minorHAnsi"/>
          <w:color w:val="000000" w:themeColor="text1"/>
          <w:sz w:val="20"/>
          <w:szCs w:val="20"/>
        </w:rPr>
        <w:t>splayed on all risk assessments.</w:t>
      </w:r>
    </w:p>
    <w:p w14:paraId="2783300A" w14:textId="77777777" w:rsidR="00717E23" w:rsidRPr="00126B40" w:rsidRDefault="00717E23" w:rsidP="00126B40">
      <w:pPr>
        <w:spacing w:line="276" w:lineRule="auto"/>
        <w:jc w:val="both"/>
        <w:rPr>
          <w:rFonts w:asciiTheme="minorHAnsi" w:hAnsiTheme="minorHAnsi" w:cstheme="minorHAnsi"/>
          <w:b/>
          <w:color w:val="000000" w:themeColor="text1"/>
          <w:sz w:val="20"/>
          <w:szCs w:val="20"/>
        </w:rPr>
      </w:pPr>
    </w:p>
    <w:p w14:paraId="6ED6C92B" w14:textId="663B5C23" w:rsidR="00D91986" w:rsidRPr="00126B40" w:rsidRDefault="00D91986" w:rsidP="00126B40">
      <w:pPr>
        <w:tabs>
          <w:tab w:val="left" w:pos="284"/>
        </w:tabs>
        <w:spacing w:line="276" w:lineRule="auto"/>
        <w:jc w:val="both"/>
        <w:rPr>
          <w:rFonts w:asciiTheme="minorHAnsi" w:hAnsiTheme="minorHAnsi" w:cstheme="minorHAnsi"/>
          <w:b/>
          <w:color w:val="000000" w:themeColor="text1"/>
          <w:sz w:val="20"/>
          <w:szCs w:val="20"/>
        </w:rPr>
      </w:pPr>
      <w:r w:rsidRPr="00126B40">
        <w:rPr>
          <w:rFonts w:asciiTheme="minorHAnsi" w:hAnsiTheme="minorHAnsi" w:cstheme="minorHAnsi"/>
          <w:b/>
          <w:color w:val="000000" w:themeColor="text1"/>
          <w:sz w:val="20"/>
          <w:szCs w:val="20"/>
        </w:rPr>
        <w:t>Consultat</w:t>
      </w:r>
      <w:r w:rsidR="00C95BDD" w:rsidRPr="00126B40">
        <w:rPr>
          <w:rFonts w:asciiTheme="minorHAnsi" w:hAnsiTheme="minorHAnsi" w:cstheme="minorHAnsi"/>
          <w:b/>
          <w:color w:val="000000" w:themeColor="text1"/>
          <w:sz w:val="20"/>
          <w:szCs w:val="20"/>
        </w:rPr>
        <w:t>ion arrangements with employees:</w:t>
      </w:r>
      <w:r w:rsidRPr="00126B40">
        <w:rPr>
          <w:rFonts w:asciiTheme="minorHAnsi" w:hAnsiTheme="minorHAnsi" w:cstheme="minorHAnsi"/>
          <w:color w:val="000000" w:themeColor="text1"/>
          <w:sz w:val="20"/>
          <w:szCs w:val="20"/>
        </w:rPr>
        <w:t xml:space="preserve"> Consultation arrangements with employees are</w:t>
      </w:r>
      <w:r w:rsidR="0063209E">
        <w:rPr>
          <w:rFonts w:asciiTheme="minorHAnsi" w:hAnsiTheme="minorHAnsi" w:cstheme="minorHAnsi"/>
          <w:color w:val="000000" w:themeColor="text1"/>
          <w:sz w:val="20"/>
          <w:szCs w:val="20"/>
        </w:rPr>
        <w:t xml:space="preserve"> </w:t>
      </w:r>
      <w:r w:rsidRPr="00126B40">
        <w:rPr>
          <w:rFonts w:asciiTheme="minorHAnsi" w:hAnsiTheme="minorHAnsi" w:cstheme="minorHAnsi"/>
          <w:color w:val="000000" w:themeColor="text1"/>
          <w:sz w:val="20"/>
          <w:szCs w:val="20"/>
        </w:rPr>
        <w:t>in place to ensure the maintenance of Health and Safety standards</w:t>
      </w:r>
      <w:r w:rsidR="0063209E">
        <w:rPr>
          <w:rFonts w:asciiTheme="minorHAnsi" w:hAnsiTheme="minorHAnsi" w:cstheme="minorHAnsi"/>
          <w:color w:val="000000" w:themeColor="text1"/>
          <w:sz w:val="20"/>
          <w:szCs w:val="20"/>
        </w:rPr>
        <w:t xml:space="preserve"> on a weekly basis.</w:t>
      </w:r>
    </w:p>
    <w:p w14:paraId="40F07925" w14:textId="77777777" w:rsidR="00A12D01" w:rsidRPr="00126B40" w:rsidRDefault="00A12D01" w:rsidP="00126B40">
      <w:pPr>
        <w:spacing w:line="276" w:lineRule="auto"/>
        <w:jc w:val="both"/>
        <w:rPr>
          <w:rFonts w:asciiTheme="minorHAnsi" w:hAnsiTheme="minorHAnsi" w:cstheme="minorHAnsi"/>
          <w:bCs/>
          <w:color w:val="000000"/>
          <w:sz w:val="20"/>
          <w:szCs w:val="20"/>
        </w:rPr>
      </w:pPr>
    </w:p>
    <w:p w14:paraId="64646A77" w14:textId="77777777" w:rsidR="00A12D01" w:rsidRPr="00126B40" w:rsidRDefault="00BC5E7B" w:rsidP="00126B40">
      <w:pPr>
        <w:spacing w:line="276" w:lineRule="auto"/>
        <w:jc w:val="both"/>
        <w:rPr>
          <w:rFonts w:asciiTheme="minorHAnsi" w:hAnsiTheme="minorHAnsi" w:cstheme="minorHAnsi"/>
          <w:b/>
          <w:bCs/>
          <w:color w:val="000000"/>
          <w:sz w:val="20"/>
          <w:szCs w:val="20"/>
        </w:rPr>
      </w:pPr>
      <w:r w:rsidRPr="00126B40">
        <w:rPr>
          <w:rFonts w:asciiTheme="minorHAnsi" w:hAnsiTheme="minorHAnsi" w:cstheme="minorHAnsi"/>
          <w:b/>
          <w:bCs/>
          <w:color w:val="000000"/>
          <w:sz w:val="20"/>
          <w:szCs w:val="20"/>
        </w:rPr>
        <w:t>E-safety</w:t>
      </w:r>
      <w:r w:rsidR="00EE272C">
        <w:rPr>
          <w:rFonts w:asciiTheme="minorHAnsi" w:hAnsiTheme="minorHAnsi" w:cstheme="minorHAnsi"/>
          <w:b/>
          <w:bCs/>
          <w:color w:val="000000"/>
          <w:sz w:val="20"/>
          <w:szCs w:val="20"/>
        </w:rPr>
        <w:t>, Remote Learning</w:t>
      </w:r>
      <w:r w:rsidRPr="00126B40">
        <w:rPr>
          <w:rFonts w:asciiTheme="minorHAnsi" w:hAnsiTheme="minorHAnsi" w:cstheme="minorHAnsi"/>
          <w:b/>
          <w:bCs/>
          <w:color w:val="000000"/>
          <w:sz w:val="20"/>
          <w:szCs w:val="20"/>
        </w:rPr>
        <w:t xml:space="preserve"> and Emerging Technologies</w:t>
      </w:r>
      <w:r w:rsidR="00A12D01" w:rsidRPr="00126B40">
        <w:rPr>
          <w:rFonts w:asciiTheme="minorHAnsi" w:hAnsiTheme="minorHAnsi" w:cstheme="minorHAnsi"/>
          <w:b/>
          <w:bCs/>
          <w:color w:val="000000"/>
          <w:sz w:val="20"/>
          <w:szCs w:val="20"/>
        </w:rPr>
        <w:t xml:space="preserve">: </w:t>
      </w:r>
      <w:r w:rsidR="00A12D01" w:rsidRPr="00126B40">
        <w:rPr>
          <w:rFonts w:asciiTheme="minorHAnsi" w:hAnsiTheme="minorHAnsi" w:cstheme="minorHAnsi"/>
          <w:bCs/>
          <w:color w:val="000000"/>
          <w:sz w:val="20"/>
          <w:szCs w:val="20"/>
        </w:rPr>
        <w:t>Please refer to our E-Safety Policy</w:t>
      </w:r>
      <w:r w:rsidR="00512709">
        <w:rPr>
          <w:rFonts w:asciiTheme="minorHAnsi" w:hAnsiTheme="minorHAnsi" w:cstheme="minorHAnsi"/>
          <w:bCs/>
          <w:color w:val="000000"/>
          <w:sz w:val="20"/>
          <w:szCs w:val="20"/>
        </w:rPr>
        <w:t xml:space="preserve"> and documentation regarding Remote Learning</w:t>
      </w:r>
      <w:r w:rsidR="00A12D01" w:rsidRPr="00126B40">
        <w:rPr>
          <w:rFonts w:asciiTheme="minorHAnsi" w:hAnsiTheme="minorHAnsi" w:cstheme="minorHAnsi"/>
          <w:bCs/>
          <w:color w:val="000000"/>
          <w:sz w:val="20"/>
          <w:szCs w:val="20"/>
        </w:rPr>
        <w:t xml:space="preserve"> </w:t>
      </w:r>
      <w:r w:rsidR="00512709">
        <w:rPr>
          <w:rFonts w:asciiTheme="minorHAnsi" w:hAnsiTheme="minorHAnsi" w:cstheme="minorHAnsi"/>
          <w:bCs/>
          <w:color w:val="000000"/>
          <w:sz w:val="20"/>
          <w:szCs w:val="20"/>
        </w:rPr>
        <w:t xml:space="preserve">and </w:t>
      </w:r>
      <w:r w:rsidR="00A12D01" w:rsidRPr="00126B40">
        <w:rPr>
          <w:rFonts w:asciiTheme="minorHAnsi" w:hAnsiTheme="minorHAnsi" w:cstheme="minorHAnsi"/>
          <w:bCs/>
          <w:color w:val="000000"/>
          <w:sz w:val="20"/>
          <w:szCs w:val="20"/>
        </w:rPr>
        <w:t xml:space="preserve">Prevent Duty. </w:t>
      </w:r>
      <w:r w:rsidR="00EE272C">
        <w:rPr>
          <w:rFonts w:asciiTheme="minorHAnsi" w:hAnsiTheme="minorHAnsi" w:cstheme="minorHAnsi"/>
          <w:bCs/>
          <w:color w:val="000000"/>
          <w:sz w:val="20"/>
          <w:szCs w:val="20"/>
        </w:rPr>
        <w:t xml:space="preserve">We use only </w:t>
      </w:r>
      <w:r w:rsidR="00A12D01" w:rsidRPr="00126B40">
        <w:rPr>
          <w:rFonts w:asciiTheme="minorHAnsi" w:hAnsiTheme="minorHAnsi" w:cstheme="minorHAnsi"/>
          <w:bCs/>
          <w:color w:val="000000"/>
          <w:sz w:val="20"/>
          <w:szCs w:val="20"/>
        </w:rPr>
        <w:t>selected links and child-friendly search engines. Staff use Child Exploitation and Online Protection (CEOP’s teaching materials</w:t>
      </w:r>
      <w:r w:rsidR="00EE272C">
        <w:rPr>
          <w:rFonts w:asciiTheme="minorHAnsi" w:hAnsiTheme="minorHAnsi" w:cstheme="minorHAnsi"/>
          <w:bCs/>
          <w:color w:val="000000"/>
          <w:sz w:val="20"/>
          <w:szCs w:val="20"/>
        </w:rPr>
        <w:t>)</w:t>
      </w:r>
      <w:r w:rsidR="00A12D01" w:rsidRPr="00126B40">
        <w:rPr>
          <w:rFonts w:asciiTheme="minorHAnsi" w:hAnsiTheme="minorHAnsi" w:cstheme="minorHAnsi"/>
          <w:bCs/>
          <w:color w:val="000000"/>
          <w:sz w:val="20"/>
          <w:szCs w:val="20"/>
        </w:rPr>
        <w:t>. We seek parental permission before using photographs of children or their work on the school’s website, or in newsletters and other publications.</w:t>
      </w:r>
    </w:p>
    <w:p w14:paraId="7B5531E4" w14:textId="77777777" w:rsidR="00A12D01" w:rsidRPr="00126B40" w:rsidRDefault="00A12D01" w:rsidP="00126B40">
      <w:pPr>
        <w:spacing w:line="276" w:lineRule="auto"/>
        <w:jc w:val="both"/>
        <w:rPr>
          <w:rFonts w:asciiTheme="minorHAnsi" w:hAnsiTheme="minorHAnsi" w:cstheme="minorHAnsi"/>
          <w:bCs/>
          <w:color w:val="000000"/>
          <w:sz w:val="20"/>
          <w:szCs w:val="20"/>
        </w:rPr>
      </w:pPr>
    </w:p>
    <w:p w14:paraId="0E67EFCB" w14:textId="77777777" w:rsidR="00A12D01" w:rsidRPr="00126B40" w:rsidRDefault="00A12D01" w:rsidP="00126B40">
      <w:pPr>
        <w:pStyle w:val="Heading2"/>
        <w:spacing w:line="276" w:lineRule="auto"/>
        <w:jc w:val="both"/>
        <w:rPr>
          <w:rFonts w:asciiTheme="minorHAnsi" w:hAnsiTheme="minorHAnsi" w:cstheme="minorHAnsi"/>
          <w:szCs w:val="20"/>
        </w:rPr>
      </w:pPr>
      <w:bookmarkStart w:id="19" w:name="_Toc41990447"/>
      <w:bookmarkStart w:id="20" w:name="_Toc64217855"/>
      <w:r w:rsidRPr="00126B40">
        <w:rPr>
          <w:rFonts w:asciiTheme="minorHAnsi" w:hAnsiTheme="minorHAnsi" w:cstheme="minorHAnsi"/>
          <w:szCs w:val="20"/>
        </w:rPr>
        <w:t>Arrangements for the Comfort of Children and Staff</w:t>
      </w:r>
      <w:bookmarkEnd w:id="19"/>
      <w:bookmarkEnd w:id="20"/>
    </w:p>
    <w:p w14:paraId="4466EAE1" w14:textId="77777777" w:rsidR="00A12D01" w:rsidRPr="00126B40" w:rsidRDefault="00A12D01" w:rsidP="00126B40">
      <w:pPr>
        <w:numPr>
          <w:ilvl w:val="0"/>
          <w:numId w:val="18"/>
        </w:numPr>
        <w:tabs>
          <w:tab w:val="clear" w:pos="360"/>
          <w:tab w:val="num" w:pos="284"/>
        </w:tabs>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Safe, adjustable heating systems keep the premises warm.</w:t>
      </w:r>
    </w:p>
    <w:p w14:paraId="3B4D930E" w14:textId="77777777" w:rsidR="00A12D01" w:rsidRPr="00126B40" w:rsidRDefault="00A12D01" w:rsidP="00126B40">
      <w:pPr>
        <w:numPr>
          <w:ilvl w:val="0"/>
          <w:numId w:val="18"/>
        </w:numPr>
        <w:tabs>
          <w:tab w:val="clear" w:pos="360"/>
          <w:tab w:val="num" w:pos="284"/>
        </w:tabs>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Our windows are safe, lockable and allow sufficient light through.</w:t>
      </w:r>
    </w:p>
    <w:p w14:paraId="2A0F4758" w14:textId="77777777" w:rsidR="00A12D01" w:rsidRPr="00126B40" w:rsidRDefault="00A12D01" w:rsidP="00126B40">
      <w:pPr>
        <w:numPr>
          <w:ilvl w:val="0"/>
          <w:numId w:val="18"/>
        </w:numPr>
        <w:tabs>
          <w:tab w:val="clear" w:pos="360"/>
          <w:tab w:val="num" w:pos="284"/>
        </w:tabs>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 xml:space="preserve">Our doors prevent fingers from being trapped by sudden </w:t>
      </w:r>
      <w:r w:rsidR="00EE272C">
        <w:rPr>
          <w:rFonts w:asciiTheme="minorHAnsi" w:hAnsiTheme="minorHAnsi" w:cstheme="minorHAnsi"/>
          <w:bCs/>
          <w:color w:val="000000"/>
          <w:sz w:val="20"/>
          <w:szCs w:val="20"/>
        </w:rPr>
        <w:t>closures.</w:t>
      </w:r>
    </w:p>
    <w:p w14:paraId="2730CAD8" w14:textId="77777777" w:rsidR="00A12D01" w:rsidRPr="00126B40" w:rsidRDefault="00A12D01" w:rsidP="00126B40">
      <w:pPr>
        <w:numPr>
          <w:ilvl w:val="0"/>
          <w:numId w:val="18"/>
        </w:numPr>
        <w:tabs>
          <w:tab w:val="clear" w:pos="360"/>
          <w:tab w:val="num" w:pos="284"/>
        </w:tabs>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 xml:space="preserve">Our floors are designed to minimise slips and trips and are regularly checked to ensure they are free from obstacles along walkways and are not damaged. </w:t>
      </w:r>
    </w:p>
    <w:p w14:paraId="15E28C13" w14:textId="77777777" w:rsidR="00A12D01" w:rsidRPr="00126B40" w:rsidRDefault="00A12D01" w:rsidP="00126B40">
      <w:pPr>
        <w:numPr>
          <w:ilvl w:val="0"/>
          <w:numId w:val="18"/>
        </w:numPr>
        <w:tabs>
          <w:tab w:val="clear" w:pos="360"/>
          <w:tab w:val="num" w:pos="284"/>
        </w:tabs>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Our hot water supply is maintained at a temperature to prevent accidental scalding.</w:t>
      </w:r>
    </w:p>
    <w:p w14:paraId="2F2472F2" w14:textId="77777777" w:rsidR="00A12D01" w:rsidRPr="00126B40" w:rsidRDefault="00A12D01" w:rsidP="00126B40">
      <w:pPr>
        <w:numPr>
          <w:ilvl w:val="0"/>
          <w:numId w:val="18"/>
        </w:numPr>
        <w:tabs>
          <w:tab w:val="clear" w:pos="360"/>
          <w:tab w:val="num" w:pos="284"/>
        </w:tabs>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lastRenderedPageBreak/>
        <w:t xml:space="preserve">We have a separate lockable room as well as lockable cabinets for the storage of any potentially harmful items. </w:t>
      </w:r>
    </w:p>
    <w:p w14:paraId="245A70AD" w14:textId="77777777" w:rsidR="00A12D01" w:rsidRPr="00126B40" w:rsidRDefault="00A12D01" w:rsidP="00126B40">
      <w:pPr>
        <w:numPr>
          <w:ilvl w:val="0"/>
          <w:numId w:val="18"/>
        </w:numPr>
        <w:tabs>
          <w:tab w:val="clear" w:pos="360"/>
          <w:tab w:val="num" w:pos="284"/>
        </w:tabs>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We have sufficient ventilation and air circulation systems.</w:t>
      </w:r>
    </w:p>
    <w:p w14:paraId="3CA1709E" w14:textId="77777777" w:rsidR="00A12D01" w:rsidRPr="00126B40" w:rsidRDefault="00A12D01" w:rsidP="00126B40">
      <w:pPr>
        <w:numPr>
          <w:ilvl w:val="0"/>
          <w:numId w:val="18"/>
        </w:numPr>
        <w:tabs>
          <w:tab w:val="clear" w:pos="360"/>
          <w:tab w:val="num" w:pos="284"/>
        </w:tabs>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 xml:space="preserve">Fresh drinking water </w:t>
      </w:r>
      <w:r w:rsidR="0032422E" w:rsidRPr="00126B40">
        <w:rPr>
          <w:rFonts w:asciiTheme="minorHAnsi" w:hAnsiTheme="minorHAnsi" w:cstheme="minorHAnsi"/>
          <w:bCs/>
          <w:color w:val="000000"/>
          <w:sz w:val="20"/>
          <w:szCs w:val="20"/>
        </w:rPr>
        <w:t>is always available.</w:t>
      </w:r>
      <w:r w:rsidRPr="00126B40">
        <w:rPr>
          <w:rFonts w:asciiTheme="minorHAnsi" w:hAnsiTheme="minorHAnsi" w:cstheme="minorHAnsi"/>
          <w:bCs/>
          <w:color w:val="000000"/>
          <w:sz w:val="20"/>
          <w:szCs w:val="20"/>
        </w:rPr>
        <w:t xml:space="preserve"> All accessible water supplies are safe to drink. </w:t>
      </w:r>
    </w:p>
    <w:p w14:paraId="5CD1A17D" w14:textId="77777777" w:rsidR="0063209E" w:rsidRDefault="0063209E" w:rsidP="00126B40">
      <w:pPr>
        <w:pStyle w:val="ListParagraph"/>
        <w:autoSpaceDE w:val="0"/>
        <w:autoSpaceDN w:val="0"/>
        <w:adjustRightInd w:val="0"/>
        <w:spacing w:after="0"/>
        <w:ind w:left="0"/>
        <w:jc w:val="both"/>
        <w:rPr>
          <w:rFonts w:asciiTheme="minorHAnsi" w:eastAsiaTheme="minorHAnsi" w:hAnsiTheme="minorHAnsi" w:cstheme="minorHAnsi"/>
          <w:b/>
          <w:color w:val="000000" w:themeColor="text1"/>
          <w:sz w:val="20"/>
          <w:szCs w:val="20"/>
        </w:rPr>
      </w:pPr>
    </w:p>
    <w:p w14:paraId="186A3A16" w14:textId="2061C6E2" w:rsidR="00150BA6" w:rsidRPr="00126B40" w:rsidRDefault="00646556" w:rsidP="00126B40">
      <w:pPr>
        <w:pStyle w:val="ListParagraph"/>
        <w:autoSpaceDE w:val="0"/>
        <w:autoSpaceDN w:val="0"/>
        <w:adjustRightInd w:val="0"/>
        <w:spacing w:after="0"/>
        <w:ind w:left="0"/>
        <w:jc w:val="both"/>
        <w:rPr>
          <w:rFonts w:asciiTheme="minorHAnsi" w:eastAsiaTheme="minorHAnsi" w:hAnsiTheme="minorHAnsi" w:cstheme="minorHAnsi"/>
          <w:b/>
          <w:color w:val="000000" w:themeColor="text1"/>
          <w:sz w:val="20"/>
          <w:szCs w:val="20"/>
        </w:rPr>
      </w:pPr>
      <w:r w:rsidRPr="00126B40">
        <w:rPr>
          <w:rFonts w:asciiTheme="minorHAnsi" w:eastAsiaTheme="minorHAnsi" w:hAnsiTheme="minorHAnsi" w:cstheme="minorHAnsi"/>
          <w:b/>
          <w:color w:val="000000" w:themeColor="text1"/>
          <w:sz w:val="20"/>
          <w:szCs w:val="20"/>
        </w:rPr>
        <w:t xml:space="preserve">Arrangements for Hygiene: </w:t>
      </w:r>
      <w:r w:rsidR="00150BA6" w:rsidRPr="00126B40">
        <w:rPr>
          <w:rFonts w:asciiTheme="minorHAnsi" w:eastAsiaTheme="minorHAnsi" w:hAnsiTheme="minorHAnsi" w:cstheme="minorHAnsi"/>
          <w:color w:val="000000" w:themeColor="text1"/>
          <w:sz w:val="20"/>
          <w:szCs w:val="20"/>
        </w:rPr>
        <w:t xml:space="preserve">The following arrangements are specifically put in place to </w:t>
      </w:r>
      <w:proofErr w:type="spellStart"/>
      <w:r w:rsidR="00150BA6" w:rsidRPr="00126B40">
        <w:rPr>
          <w:rFonts w:asciiTheme="minorHAnsi" w:eastAsiaTheme="minorHAnsi" w:hAnsiTheme="minorHAnsi" w:cstheme="minorHAnsi"/>
          <w:color w:val="000000" w:themeColor="text1"/>
          <w:sz w:val="20"/>
          <w:szCs w:val="20"/>
        </w:rPr>
        <w:t>minimise</w:t>
      </w:r>
      <w:proofErr w:type="spellEnd"/>
      <w:r w:rsidR="00150BA6" w:rsidRPr="00126B40">
        <w:rPr>
          <w:rFonts w:asciiTheme="minorHAnsi" w:eastAsiaTheme="minorHAnsi" w:hAnsiTheme="minorHAnsi" w:cstheme="minorHAnsi"/>
          <w:color w:val="000000" w:themeColor="text1"/>
          <w:sz w:val="20"/>
          <w:szCs w:val="20"/>
        </w:rPr>
        <w:t xml:space="preserve"> the likelihood of any staff or </w:t>
      </w:r>
      <w:r w:rsidR="00026B8A" w:rsidRPr="00126B40">
        <w:rPr>
          <w:rFonts w:asciiTheme="minorHAnsi" w:eastAsiaTheme="minorHAnsi" w:hAnsiTheme="minorHAnsi" w:cstheme="minorHAnsi"/>
          <w:color w:val="000000" w:themeColor="text1"/>
          <w:sz w:val="20"/>
          <w:szCs w:val="20"/>
        </w:rPr>
        <w:t>student</w:t>
      </w:r>
      <w:r w:rsidR="00150BA6" w:rsidRPr="00126B40">
        <w:rPr>
          <w:rFonts w:asciiTheme="minorHAnsi" w:eastAsiaTheme="minorHAnsi" w:hAnsiTheme="minorHAnsi" w:cstheme="minorHAnsi"/>
          <w:color w:val="000000" w:themeColor="text1"/>
          <w:sz w:val="20"/>
          <w:szCs w:val="20"/>
        </w:rPr>
        <w:t xml:space="preserve">s picking up undesirable diseases, ailments or other health problems. We teach our </w:t>
      </w:r>
      <w:r w:rsidR="00026B8A" w:rsidRPr="00126B40">
        <w:rPr>
          <w:rFonts w:asciiTheme="minorHAnsi" w:eastAsiaTheme="minorHAnsi" w:hAnsiTheme="minorHAnsi" w:cstheme="minorHAnsi"/>
          <w:color w:val="000000" w:themeColor="text1"/>
          <w:sz w:val="20"/>
          <w:szCs w:val="20"/>
        </w:rPr>
        <w:t>student</w:t>
      </w:r>
      <w:r w:rsidR="00150BA6" w:rsidRPr="00126B40">
        <w:rPr>
          <w:rFonts w:asciiTheme="minorHAnsi" w:eastAsiaTheme="minorHAnsi" w:hAnsiTheme="minorHAnsi" w:cstheme="minorHAnsi"/>
          <w:color w:val="000000" w:themeColor="text1"/>
          <w:sz w:val="20"/>
          <w:szCs w:val="20"/>
        </w:rPr>
        <w:t xml:space="preserve">s about the importance of hygiene and keeping their hands clean. We have a daily cleaning schedule to cover all areas accessible by </w:t>
      </w:r>
      <w:r w:rsidR="00026B8A" w:rsidRPr="00126B40">
        <w:rPr>
          <w:rFonts w:asciiTheme="minorHAnsi" w:eastAsiaTheme="minorHAnsi" w:hAnsiTheme="minorHAnsi" w:cstheme="minorHAnsi"/>
          <w:color w:val="000000" w:themeColor="text1"/>
          <w:sz w:val="20"/>
          <w:szCs w:val="20"/>
        </w:rPr>
        <w:t>student</w:t>
      </w:r>
      <w:r w:rsidR="00150BA6" w:rsidRPr="00126B40">
        <w:rPr>
          <w:rFonts w:asciiTheme="minorHAnsi" w:eastAsiaTheme="minorHAnsi" w:hAnsiTheme="minorHAnsi" w:cstheme="minorHAnsi"/>
          <w:color w:val="000000" w:themeColor="text1"/>
          <w:sz w:val="20"/>
          <w:szCs w:val="20"/>
        </w:rPr>
        <w:t>s.</w:t>
      </w:r>
    </w:p>
    <w:p w14:paraId="3E432BEB" w14:textId="77777777" w:rsidR="00150BA6" w:rsidRPr="00126B40" w:rsidRDefault="00150BA6"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Our toilet facilities have a particularly high standard of hygiene arrangements in the way they are cleaned on a daily basis and in the facilities provided for washing and drying</w:t>
      </w:r>
    </w:p>
    <w:p w14:paraId="31F8AC9D" w14:textId="77777777" w:rsidR="00150BA6" w:rsidRPr="00126B40" w:rsidRDefault="00150BA6"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Sanitary disposal unit</w:t>
      </w:r>
      <w:r w:rsidR="00CA09DA">
        <w:rPr>
          <w:rFonts w:asciiTheme="minorHAnsi" w:eastAsiaTheme="minorHAnsi" w:hAnsiTheme="minorHAnsi" w:cstheme="minorHAnsi"/>
          <w:color w:val="000000" w:themeColor="text1"/>
          <w:sz w:val="20"/>
          <w:szCs w:val="20"/>
        </w:rPr>
        <w:t xml:space="preserve">s are placed in some </w:t>
      </w:r>
      <w:r w:rsidRPr="00126B40">
        <w:rPr>
          <w:rFonts w:asciiTheme="minorHAnsi" w:eastAsiaTheme="minorHAnsi" w:hAnsiTheme="minorHAnsi" w:cstheme="minorHAnsi"/>
          <w:color w:val="000000" w:themeColor="text1"/>
          <w:sz w:val="20"/>
          <w:szCs w:val="20"/>
        </w:rPr>
        <w:t>toilets.</w:t>
      </w:r>
    </w:p>
    <w:p w14:paraId="2C02DF80" w14:textId="77777777" w:rsidR="00150BA6" w:rsidRPr="00126B40" w:rsidRDefault="00150BA6"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We provide all protective clothing and equipment as necessary when dealing with any issues of hygiene or cross-contamination, including suitable disposal facilities where appropriate.</w:t>
      </w:r>
    </w:p>
    <w:p w14:paraId="0544EA86" w14:textId="77777777" w:rsidR="00150BA6" w:rsidRPr="00126B40" w:rsidRDefault="00150BA6"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 xml:space="preserve">All food and drink kept on the premises is stored safely and appropriately. Our refrigerators are kept clean and at a temperature recommended for safe storage. It is checked </w:t>
      </w:r>
      <w:r w:rsidR="0032422E" w:rsidRPr="00126B40">
        <w:rPr>
          <w:rFonts w:asciiTheme="minorHAnsi" w:eastAsiaTheme="minorHAnsi" w:hAnsiTheme="minorHAnsi" w:cstheme="minorHAnsi"/>
          <w:color w:val="000000" w:themeColor="text1"/>
          <w:sz w:val="20"/>
          <w:szCs w:val="20"/>
        </w:rPr>
        <w:t>daily</w:t>
      </w:r>
      <w:r w:rsidRPr="00126B40">
        <w:rPr>
          <w:rFonts w:asciiTheme="minorHAnsi" w:eastAsiaTheme="minorHAnsi" w:hAnsiTheme="minorHAnsi" w:cstheme="minorHAnsi"/>
          <w:color w:val="000000" w:themeColor="text1"/>
          <w:sz w:val="20"/>
          <w:szCs w:val="20"/>
        </w:rPr>
        <w:t>.</w:t>
      </w:r>
    </w:p>
    <w:p w14:paraId="3FE5D2EC" w14:textId="77777777" w:rsidR="00150BA6" w:rsidRPr="00126B40" w:rsidRDefault="00150BA6"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 xml:space="preserve">All pets and animals are strictly forbidden inside the premises without prior consent from the headteacher. Family pets, dogs, for example, must remain with their owner outside the school gates at all times and under full control by means of a suitable lead or restraint. </w:t>
      </w:r>
    </w:p>
    <w:p w14:paraId="6ED98312" w14:textId="77777777" w:rsidR="00BC5E7B" w:rsidRPr="00126B40" w:rsidRDefault="00BC5E7B" w:rsidP="00126B40">
      <w:pPr>
        <w:tabs>
          <w:tab w:val="left" w:pos="284"/>
        </w:tabs>
        <w:spacing w:line="276" w:lineRule="auto"/>
        <w:jc w:val="both"/>
        <w:rPr>
          <w:rFonts w:asciiTheme="minorHAnsi" w:hAnsiTheme="minorHAnsi" w:cstheme="minorHAnsi"/>
          <w:b/>
          <w:color w:val="000000" w:themeColor="text1"/>
          <w:sz w:val="20"/>
          <w:szCs w:val="20"/>
        </w:rPr>
      </w:pPr>
    </w:p>
    <w:p w14:paraId="2986337D" w14:textId="77777777" w:rsidR="00BC5E7B" w:rsidRPr="00126B40" w:rsidRDefault="00BC5E7B" w:rsidP="00126B40">
      <w:pPr>
        <w:pStyle w:val="Heading2"/>
        <w:spacing w:line="276" w:lineRule="auto"/>
        <w:jc w:val="both"/>
        <w:rPr>
          <w:rFonts w:asciiTheme="minorHAnsi" w:hAnsiTheme="minorHAnsi" w:cstheme="minorHAnsi"/>
          <w:szCs w:val="20"/>
        </w:rPr>
      </w:pPr>
      <w:bookmarkStart w:id="21" w:name="_Toc41990448"/>
      <w:bookmarkStart w:id="22" w:name="_Toc64217856"/>
      <w:r w:rsidRPr="00126B40">
        <w:rPr>
          <w:rFonts w:asciiTheme="minorHAnsi" w:hAnsiTheme="minorHAnsi" w:cstheme="minorHAnsi"/>
          <w:szCs w:val="20"/>
        </w:rPr>
        <w:t>Risk Assessment</w:t>
      </w:r>
      <w:bookmarkEnd w:id="21"/>
      <w:bookmarkEnd w:id="22"/>
    </w:p>
    <w:p w14:paraId="1C721642" w14:textId="77777777" w:rsidR="00BC5E7B" w:rsidRPr="00126B40" w:rsidRDefault="00BC5E7B" w:rsidP="00126B40">
      <w:pPr>
        <w:numPr>
          <w:ilvl w:val="0"/>
          <w:numId w:val="4"/>
        </w:numPr>
        <w:tabs>
          <w:tab w:val="left" w:pos="284"/>
        </w:tabs>
        <w:spacing w:line="276" w:lineRule="auto"/>
        <w:ind w:left="284" w:hanging="284"/>
        <w:jc w:val="both"/>
        <w:rPr>
          <w:rFonts w:asciiTheme="minorHAnsi" w:hAnsiTheme="minorHAnsi" w:cstheme="minorHAnsi"/>
          <w:b/>
          <w:color w:val="000000" w:themeColor="text1"/>
          <w:sz w:val="20"/>
          <w:szCs w:val="20"/>
        </w:rPr>
      </w:pPr>
      <w:r w:rsidRPr="00126B40">
        <w:rPr>
          <w:rFonts w:asciiTheme="minorHAnsi" w:hAnsiTheme="minorHAnsi" w:cstheme="minorHAnsi"/>
          <w:color w:val="000000" w:themeColor="text1"/>
          <w:sz w:val="20"/>
          <w:szCs w:val="20"/>
        </w:rPr>
        <w:t xml:space="preserve">Health and safety law often </w:t>
      </w:r>
      <w:r w:rsidR="0032422E" w:rsidRPr="00126B40">
        <w:rPr>
          <w:rFonts w:asciiTheme="minorHAnsi" w:hAnsiTheme="minorHAnsi" w:cstheme="minorHAnsi"/>
          <w:color w:val="000000" w:themeColor="text1"/>
          <w:sz w:val="20"/>
          <w:szCs w:val="20"/>
        </w:rPr>
        <w:t>refer</w:t>
      </w:r>
      <w:r w:rsidRPr="00126B40">
        <w:rPr>
          <w:rFonts w:asciiTheme="minorHAnsi" w:hAnsiTheme="minorHAnsi" w:cstheme="minorHAnsi"/>
          <w:color w:val="000000" w:themeColor="text1"/>
          <w:sz w:val="20"/>
          <w:szCs w:val="20"/>
        </w:rPr>
        <w:t xml:space="preserve"> to risk assessment and risk management. These are the terms used to describe the process of thinking about the risks of any activity and taking steps to counter them.</w:t>
      </w:r>
    </w:p>
    <w:p w14:paraId="5FCC9F44" w14:textId="77777777" w:rsidR="00BC5E7B" w:rsidRPr="00126B40" w:rsidRDefault="00BC5E7B" w:rsidP="00126B40">
      <w:pPr>
        <w:numPr>
          <w:ilvl w:val="0"/>
          <w:numId w:val="2"/>
        </w:numPr>
        <w:tabs>
          <w:tab w:val="left" w:pos="284"/>
        </w:tabs>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The Head</w:t>
      </w:r>
      <w:r w:rsidR="00717E23" w:rsidRPr="00126B40">
        <w:rPr>
          <w:rFonts w:asciiTheme="minorHAnsi" w:hAnsiTheme="minorHAnsi" w:cstheme="minorHAnsi"/>
          <w:color w:val="000000" w:themeColor="text1"/>
          <w:sz w:val="20"/>
          <w:szCs w:val="20"/>
        </w:rPr>
        <w:t>t</w:t>
      </w:r>
      <w:r w:rsidRPr="00126B40">
        <w:rPr>
          <w:rFonts w:asciiTheme="minorHAnsi" w:hAnsiTheme="minorHAnsi" w:cstheme="minorHAnsi"/>
          <w:color w:val="000000" w:themeColor="text1"/>
          <w:sz w:val="20"/>
          <w:szCs w:val="20"/>
        </w:rPr>
        <w:t xml:space="preserve">eacher will ensure that regular written risk assessments are undertaken of premises, methods of work and all school sponsored activities. These must be reviewed following changes in circumstances or personnel and at least annually. </w:t>
      </w:r>
    </w:p>
    <w:p w14:paraId="4806E3DF" w14:textId="77777777" w:rsidR="00BC5E7B" w:rsidRPr="00126B40" w:rsidRDefault="00BC5E7B" w:rsidP="00126B40">
      <w:pPr>
        <w:numPr>
          <w:ilvl w:val="0"/>
          <w:numId w:val="2"/>
        </w:numPr>
        <w:tabs>
          <w:tab w:val="left" w:pos="284"/>
        </w:tabs>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Written risk assessments will identify all defects and deficiencies together with the necessary remedial action</w:t>
      </w:r>
      <w:r w:rsidR="00AB7417" w:rsidRPr="00126B40">
        <w:rPr>
          <w:rFonts w:asciiTheme="minorHAnsi" w:hAnsiTheme="minorHAnsi" w:cstheme="minorHAnsi"/>
          <w:color w:val="000000" w:themeColor="text1"/>
          <w:sz w:val="20"/>
          <w:szCs w:val="20"/>
        </w:rPr>
        <w:t xml:space="preserve"> </w:t>
      </w:r>
      <w:r w:rsidRPr="00126B40">
        <w:rPr>
          <w:rFonts w:asciiTheme="minorHAnsi" w:hAnsiTheme="minorHAnsi" w:cstheme="minorHAnsi"/>
          <w:color w:val="000000" w:themeColor="text1"/>
          <w:sz w:val="20"/>
          <w:szCs w:val="20"/>
        </w:rPr>
        <w:t>or</w:t>
      </w:r>
      <w:r w:rsidR="00AB7417" w:rsidRPr="00126B40">
        <w:rPr>
          <w:rFonts w:asciiTheme="minorHAnsi" w:hAnsiTheme="minorHAnsi" w:cstheme="minorHAnsi"/>
          <w:color w:val="000000" w:themeColor="text1"/>
          <w:sz w:val="20"/>
          <w:szCs w:val="20"/>
        </w:rPr>
        <w:t xml:space="preserve"> </w:t>
      </w:r>
      <w:r w:rsidRPr="00126B40">
        <w:rPr>
          <w:rFonts w:asciiTheme="minorHAnsi" w:hAnsiTheme="minorHAnsi" w:cstheme="minorHAnsi"/>
          <w:color w:val="000000" w:themeColor="text1"/>
          <w:sz w:val="20"/>
          <w:szCs w:val="20"/>
        </w:rPr>
        <w:t>risk control measures.</w:t>
      </w:r>
    </w:p>
    <w:p w14:paraId="4B60B8A1" w14:textId="77777777" w:rsidR="00BC5E7B" w:rsidRPr="00126B40" w:rsidRDefault="00BC5E7B" w:rsidP="00126B40">
      <w:pPr>
        <w:numPr>
          <w:ilvl w:val="0"/>
          <w:numId w:val="2"/>
        </w:numPr>
        <w:tabs>
          <w:tab w:val="left" w:pos="284"/>
        </w:tabs>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 xml:space="preserve">The results of all risk assessments will be reported to the </w:t>
      </w:r>
      <w:r w:rsidR="00126B40">
        <w:rPr>
          <w:rFonts w:asciiTheme="minorHAnsi" w:hAnsiTheme="minorHAnsi" w:cstheme="minorHAnsi"/>
          <w:color w:val="000000" w:themeColor="text1"/>
          <w:sz w:val="20"/>
          <w:szCs w:val="20"/>
        </w:rPr>
        <w:t>Chief Executive Officer</w:t>
      </w:r>
      <w:r w:rsidRPr="00126B40">
        <w:rPr>
          <w:rFonts w:asciiTheme="minorHAnsi" w:hAnsiTheme="minorHAnsi" w:cstheme="minorHAnsi"/>
          <w:color w:val="000000" w:themeColor="text1"/>
          <w:sz w:val="20"/>
          <w:szCs w:val="20"/>
        </w:rPr>
        <w:t xml:space="preserve"> who will prioritise issues and assign resources</w:t>
      </w:r>
      <w:r w:rsidR="00AB7417" w:rsidRPr="00126B40">
        <w:rPr>
          <w:rFonts w:asciiTheme="minorHAnsi" w:hAnsiTheme="minorHAnsi" w:cstheme="minorHAnsi"/>
          <w:color w:val="000000" w:themeColor="text1"/>
          <w:sz w:val="20"/>
          <w:szCs w:val="20"/>
        </w:rPr>
        <w:t xml:space="preserve"> </w:t>
      </w:r>
      <w:r w:rsidRPr="00126B40">
        <w:rPr>
          <w:rFonts w:asciiTheme="minorHAnsi" w:hAnsiTheme="minorHAnsi" w:cstheme="minorHAnsi"/>
          <w:color w:val="000000" w:themeColor="text1"/>
          <w:sz w:val="20"/>
          <w:szCs w:val="20"/>
        </w:rPr>
        <w:t>to undertake remedial/control measures where required.</w:t>
      </w:r>
    </w:p>
    <w:p w14:paraId="5897D16D" w14:textId="77777777" w:rsidR="00A12D01" w:rsidRPr="00126B40" w:rsidRDefault="00A12D01" w:rsidP="00126B40">
      <w:pPr>
        <w:spacing w:line="276" w:lineRule="auto"/>
        <w:jc w:val="both"/>
        <w:rPr>
          <w:rFonts w:asciiTheme="minorHAnsi" w:hAnsiTheme="minorHAnsi" w:cstheme="minorHAnsi"/>
          <w:b/>
          <w:bCs/>
          <w:color w:val="000000" w:themeColor="text1"/>
          <w:sz w:val="20"/>
          <w:szCs w:val="20"/>
        </w:rPr>
      </w:pPr>
    </w:p>
    <w:p w14:paraId="534A33BD" w14:textId="77777777" w:rsidR="00193280" w:rsidRPr="00126B40" w:rsidRDefault="00193280" w:rsidP="00126B40">
      <w:pPr>
        <w:autoSpaceDE w:val="0"/>
        <w:autoSpaceDN w:val="0"/>
        <w:adjustRightInd w:val="0"/>
        <w:spacing w:line="276" w:lineRule="auto"/>
        <w:jc w:val="both"/>
        <w:rPr>
          <w:rFonts w:asciiTheme="minorHAnsi" w:hAnsiTheme="minorHAnsi" w:cstheme="minorHAnsi"/>
          <w:b/>
          <w:color w:val="000000" w:themeColor="text1"/>
          <w:sz w:val="20"/>
          <w:szCs w:val="20"/>
        </w:rPr>
      </w:pPr>
      <w:r w:rsidRPr="00126B40">
        <w:rPr>
          <w:rFonts w:asciiTheme="minorHAnsi" w:hAnsiTheme="minorHAnsi" w:cstheme="minorHAnsi"/>
          <w:b/>
          <w:color w:val="000000" w:themeColor="text1"/>
          <w:sz w:val="20"/>
          <w:szCs w:val="20"/>
        </w:rPr>
        <w:t>Training of Staff in health and sa</w:t>
      </w:r>
      <w:r w:rsidR="00646556" w:rsidRPr="00126B40">
        <w:rPr>
          <w:rFonts w:asciiTheme="minorHAnsi" w:hAnsiTheme="minorHAnsi" w:cstheme="minorHAnsi"/>
          <w:b/>
          <w:color w:val="000000" w:themeColor="text1"/>
          <w:sz w:val="20"/>
          <w:szCs w:val="20"/>
        </w:rPr>
        <w:t xml:space="preserve">fety, including risk assessment: </w:t>
      </w:r>
      <w:r w:rsidRPr="00126B40">
        <w:rPr>
          <w:rFonts w:asciiTheme="minorHAnsi" w:hAnsiTheme="minorHAnsi" w:cstheme="minorHAnsi"/>
          <w:color w:val="000000" w:themeColor="text1"/>
          <w:sz w:val="20"/>
          <w:szCs w:val="20"/>
        </w:rPr>
        <w:t>We make arrangements, where appropriate, for the training of various persons to assist in carrying out the requirements of the School’s Health and Safety Policy and Procedures. We provide staff with training in health and safety including how to carry out risk assessments as part of their on-going continuous professional development. We also use external trainers to support us in the training of our staff with regards to health and safety.</w:t>
      </w:r>
    </w:p>
    <w:p w14:paraId="60AFBE23" w14:textId="4B59A14F" w:rsidR="00193280" w:rsidRPr="00126B40" w:rsidRDefault="00193280" w:rsidP="00126B40">
      <w:pPr>
        <w:numPr>
          <w:ilvl w:val="0"/>
          <w:numId w:val="4"/>
        </w:numPr>
        <w:tabs>
          <w:tab w:val="left" w:pos="284"/>
        </w:tabs>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This includes both generic and specific training with reference to risk assessment, first aid (including paediatric</w:t>
      </w:r>
      <w:r w:rsidR="006B3491">
        <w:rPr>
          <w:rFonts w:asciiTheme="minorHAnsi" w:hAnsiTheme="minorHAnsi" w:cstheme="minorHAnsi"/>
          <w:color w:val="000000" w:themeColor="text1"/>
          <w:sz w:val="20"/>
          <w:szCs w:val="20"/>
        </w:rPr>
        <w:t xml:space="preserve"> </w:t>
      </w:r>
      <w:r w:rsidRPr="00126B40">
        <w:rPr>
          <w:rFonts w:asciiTheme="minorHAnsi" w:hAnsiTheme="minorHAnsi" w:cstheme="minorHAnsi"/>
          <w:color w:val="000000" w:themeColor="text1"/>
          <w:sz w:val="20"/>
          <w:szCs w:val="20"/>
        </w:rPr>
        <w:t>first</w:t>
      </w:r>
      <w:r w:rsidR="006B3491">
        <w:rPr>
          <w:rFonts w:asciiTheme="minorHAnsi" w:hAnsiTheme="minorHAnsi" w:cstheme="minorHAnsi"/>
          <w:color w:val="000000" w:themeColor="text1"/>
          <w:sz w:val="20"/>
          <w:szCs w:val="20"/>
        </w:rPr>
        <w:t xml:space="preserve"> </w:t>
      </w:r>
      <w:r w:rsidRPr="00126B40">
        <w:rPr>
          <w:rFonts w:asciiTheme="minorHAnsi" w:hAnsiTheme="minorHAnsi" w:cstheme="minorHAnsi"/>
          <w:color w:val="000000" w:themeColor="text1"/>
          <w:sz w:val="20"/>
          <w:szCs w:val="20"/>
        </w:rPr>
        <w:t>aid), fire safety, educational visits, curriculum specific activities and COSHH.</w:t>
      </w:r>
    </w:p>
    <w:p w14:paraId="511E34CF" w14:textId="77777777" w:rsidR="00193280" w:rsidRPr="00126B40" w:rsidRDefault="00193280" w:rsidP="00126B40">
      <w:pPr>
        <w:numPr>
          <w:ilvl w:val="0"/>
          <w:numId w:val="4"/>
        </w:numPr>
        <w:tabs>
          <w:tab w:val="left" w:pos="284"/>
        </w:tabs>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Staff training is a set agenda item for the health and safety committee.</w:t>
      </w:r>
    </w:p>
    <w:p w14:paraId="0EDCB8DA" w14:textId="77777777" w:rsidR="00A12D01" w:rsidRPr="00126B40" w:rsidRDefault="00A12D01" w:rsidP="00126B40">
      <w:pPr>
        <w:spacing w:line="276" w:lineRule="auto"/>
        <w:jc w:val="both"/>
        <w:rPr>
          <w:rFonts w:asciiTheme="minorHAnsi" w:hAnsiTheme="minorHAnsi" w:cstheme="minorHAnsi"/>
          <w:bCs/>
          <w:color w:val="000000"/>
          <w:sz w:val="20"/>
          <w:szCs w:val="20"/>
        </w:rPr>
      </w:pPr>
    </w:p>
    <w:p w14:paraId="44AC39E5" w14:textId="77777777" w:rsidR="00A12D01" w:rsidRPr="00126B40" w:rsidRDefault="00A12D01" w:rsidP="00126B40">
      <w:pPr>
        <w:spacing w:line="276" w:lineRule="auto"/>
        <w:jc w:val="both"/>
        <w:rPr>
          <w:rFonts w:asciiTheme="minorHAnsi" w:hAnsiTheme="minorHAnsi" w:cstheme="minorHAnsi"/>
          <w:bCs/>
          <w:color w:val="000000"/>
          <w:sz w:val="20"/>
          <w:szCs w:val="20"/>
        </w:rPr>
      </w:pPr>
      <w:r w:rsidRPr="00126B40">
        <w:rPr>
          <w:rFonts w:asciiTheme="minorHAnsi" w:hAnsiTheme="minorHAnsi" w:cstheme="minorHAnsi"/>
          <w:b/>
          <w:bCs/>
          <w:color w:val="000000"/>
          <w:sz w:val="20"/>
          <w:szCs w:val="20"/>
        </w:rPr>
        <w:t xml:space="preserve">All </w:t>
      </w:r>
      <w:r w:rsidR="00026B8A" w:rsidRPr="00126B40">
        <w:rPr>
          <w:rFonts w:asciiTheme="minorHAnsi" w:hAnsiTheme="minorHAnsi" w:cstheme="minorHAnsi"/>
          <w:b/>
          <w:bCs/>
          <w:color w:val="000000"/>
          <w:sz w:val="20"/>
          <w:szCs w:val="20"/>
        </w:rPr>
        <w:t>student</w:t>
      </w:r>
      <w:r w:rsidRPr="00126B40">
        <w:rPr>
          <w:rFonts w:asciiTheme="minorHAnsi" w:hAnsiTheme="minorHAnsi" w:cstheme="minorHAnsi"/>
          <w:b/>
          <w:bCs/>
          <w:color w:val="000000"/>
          <w:sz w:val="20"/>
          <w:szCs w:val="20"/>
        </w:rPr>
        <w:t>s are expected, within their expertise and ability to:</w:t>
      </w:r>
    </w:p>
    <w:p w14:paraId="1E35D099" w14:textId="63E55005" w:rsidR="00A12D01" w:rsidRPr="00126B40" w:rsidRDefault="00A12D01" w:rsidP="00126B40">
      <w:pPr>
        <w:numPr>
          <w:ilvl w:val="0"/>
          <w:numId w:val="19"/>
        </w:numPr>
        <w:spacing w:line="276" w:lineRule="auto"/>
        <w:ind w:left="284" w:hanging="284"/>
        <w:jc w:val="both"/>
        <w:rPr>
          <w:rFonts w:asciiTheme="minorHAnsi" w:hAnsiTheme="minorHAnsi" w:cstheme="minorHAnsi"/>
          <w:bCs/>
          <w:color w:val="000000"/>
          <w:sz w:val="20"/>
          <w:szCs w:val="20"/>
          <w:lang w:val="en-US"/>
        </w:rPr>
      </w:pPr>
      <w:r w:rsidRPr="00126B40">
        <w:rPr>
          <w:rFonts w:asciiTheme="minorHAnsi" w:hAnsiTheme="minorHAnsi" w:cstheme="minorHAnsi"/>
          <w:bCs/>
          <w:color w:val="000000"/>
          <w:sz w:val="20"/>
          <w:szCs w:val="20"/>
          <w:lang w:val="en-US"/>
        </w:rPr>
        <w:t xml:space="preserve">Exercise personal responsibility for the safety of themselves and their fellow </w:t>
      </w:r>
      <w:r w:rsidR="00026B8A" w:rsidRPr="00126B40">
        <w:rPr>
          <w:rFonts w:asciiTheme="minorHAnsi" w:hAnsiTheme="minorHAnsi" w:cstheme="minorHAnsi"/>
          <w:bCs/>
          <w:color w:val="000000"/>
          <w:sz w:val="20"/>
          <w:szCs w:val="20"/>
          <w:lang w:val="en-US"/>
        </w:rPr>
        <w:t>student</w:t>
      </w:r>
      <w:r w:rsidRPr="00126B40">
        <w:rPr>
          <w:rFonts w:asciiTheme="minorHAnsi" w:hAnsiTheme="minorHAnsi" w:cstheme="minorHAnsi"/>
          <w:bCs/>
          <w:color w:val="000000"/>
          <w:sz w:val="20"/>
          <w:szCs w:val="20"/>
          <w:lang w:val="en-US"/>
        </w:rPr>
        <w:t>s</w:t>
      </w:r>
      <w:r w:rsidR="006B3491">
        <w:rPr>
          <w:rFonts w:asciiTheme="minorHAnsi" w:hAnsiTheme="minorHAnsi" w:cstheme="minorHAnsi"/>
          <w:bCs/>
          <w:color w:val="000000"/>
          <w:sz w:val="20"/>
          <w:szCs w:val="20"/>
          <w:lang w:val="en-US"/>
        </w:rPr>
        <w:t>.</w:t>
      </w:r>
    </w:p>
    <w:p w14:paraId="11903F39" w14:textId="12ABCD07" w:rsidR="00A12D01" w:rsidRPr="00126B40" w:rsidRDefault="00A12D01" w:rsidP="00126B40">
      <w:pPr>
        <w:numPr>
          <w:ilvl w:val="0"/>
          <w:numId w:val="20"/>
        </w:numPr>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Observe standards of dress consistent with safety and/or hygiene, this would preclude unsuitable footwear, clothing and articles considered dangerous</w:t>
      </w:r>
      <w:r w:rsidR="006B3491">
        <w:rPr>
          <w:rFonts w:asciiTheme="minorHAnsi" w:hAnsiTheme="minorHAnsi" w:cstheme="minorHAnsi"/>
          <w:bCs/>
          <w:color w:val="000000"/>
          <w:sz w:val="20"/>
          <w:szCs w:val="20"/>
        </w:rPr>
        <w:t>.</w:t>
      </w:r>
    </w:p>
    <w:p w14:paraId="65D625AD" w14:textId="2538E4BC" w:rsidR="00A12D01" w:rsidRPr="00126B40" w:rsidRDefault="00A12D01" w:rsidP="00126B40">
      <w:pPr>
        <w:numPr>
          <w:ilvl w:val="0"/>
          <w:numId w:val="20"/>
        </w:numPr>
        <w:spacing w:line="276" w:lineRule="auto"/>
        <w:ind w:left="284" w:hanging="284"/>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 xml:space="preserve">Observe all the </w:t>
      </w:r>
      <w:r w:rsidR="003358E8" w:rsidRPr="00126B40">
        <w:rPr>
          <w:rFonts w:asciiTheme="minorHAnsi" w:hAnsiTheme="minorHAnsi" w:cstheme="minorHAnsi"/>
          <w:bCs/>
          <w:color w:val="000000"/>
          <w:sz w:val="20"/>
          <w:szCs w:val="20"/>
        </w:rPr>
        <w:t xml:space="preserve">safety rules of </w:t>
      </w:r>
      <w:r w:rsidR="00C0392B">
        <w:rPr>
          <w:rFonts w:asciiTheme="minorHAnsi" w:hAnsiTheme="minorHAnsi" w:cstheme="minorHAnsi"/>
          <w:sz w:val="20"/>
          <w:szCs w:val="20"/>
        </w:rPr>
        <w:t xml:space="preserve">LIFE </w:t>
      </w:r>
      <w:r w:rsidR="0045640F" w:rsidRPr="00123F6B">
        <w:rPr>
          <w:rFonts w:cs="Calibri"/>
          <w:sz w:val="20"/>
          <w:szCs w:val="20"/>
        </w:rPr>
        <w:t>Wirral Sports School</w:t>
      </w:r>
      <w:r w:rsidR="0045640F" w:rsidRPr="000D1391">
        <w:rPr>
          <w:rFonts w:cs="Calibri"/>
          <w:sz w:val="20"/>
          <w:szCs w:val="20"/>
        </w:rPr>
        <w:t xml:space="preserve"> </w:t>
      </w:r>
      <w:r w:rsidR="0032422E" w:rsidRPr="00126B40">
        <w:rPr>
          <w:rFonts w:asciiTheme="minorHAnsi" w:hAnsiTheme="minorHAnsi" w:cstheme="minorHAnsi"/>
          <w:bCs/>
          <w:color w:val="000000"/>
          <w:sz w:val="20"/>
          <w:szCs w:val="20"/>
        </w:rPr>
        <w:t>and</w:t>
      </w:r>
      <w:r w:rsidR="006B3491">
        <w:rPr>
          <w:rFonts w:asciiTheme="minorHAnsi" w:hAnsiTheme="minorHAnsi" w:cstheme="minorHAnsi"/>
          <w:bCs/>
          <w:color w:val="000000"/>
          <w:sz w:val="20"/>
          <w:szCs w:val="20"/>
        </w:rPr>
        <w:t xml:space="preserve"> </w:t>
      </w:r>
      <w:r w:rsidR="0032422E" w:rsidRPr="00126B40">
        <w:rPr>
          <w:rFonts w:asciiTheme="minorHAnsi" w:hAnsiTheme="minorHAnsi" w:cstheme="minorHAnsi"/>
          <w:bCs/>
          <w:color w:val="000000"/>
          <w:sz w:val="20"/>
          <w:szCs w:val="20"/>
        </w:rPr>
        <w:t>the</w:t>
      </w:r>
      <w:r w:rsidRPr="00126B40">
        <w:rPr>
          <w:rFonts w:asciiTheme="minorHAnsi" w:hAnsiTheme="minorHAnsi" w:cstheme="minorHAnsi"/>
          <w:bCs/>
          <w:color w:val="000000"/>
          <w:sz w:val="20"/>
          <w:szCs w:val="20"/>
        </w:rPr>
        <w:t xml:space="preserve"> instructions of teaching staff in the event of an emergency</w:t>
      </w:r>
      <w:r w:rsidR="006B3491">
        <w:rPr>
          <w:rFonts w:asciiTheme="minorHAnsi" w:hAnsiTheme="minorHAnsi" w:cstheme="minorHAnsi"/>
          <w:bCs/>
          <w:color w:val="000000"/>
          <w:sz w:val="20"/>
          <w:szCs w:val="20"/>
        </w:rPr>
        <w:t>.</w:t>
      </w:r>
    </w:p>
    <w:p w14:paraId="637051FC" w14:textId="77777777" w:rsidR="00A12D01" w:rsidRPr="00126B40" w:rsidRDefault="00A12D01" w:rsidP="00126B40">
      <w:pPr>
        <w:numPr>
          <w:ilvl w:val="0"/>
          <w:numId w:val="20"/>
        </w:numPr>
        <w:spacing w:line="276" w:lineRule="auto"/>
        <w:ind w:left="284" w:hanging="284"/>
        <w:jc w:val="both"/>
        <w:rPr>
          <w:rFonts w:asciiTheme="minorHAnsi" w:hAnsiTheme="minorHAnsi" w:cstheme="minorHAnsi"/>
          <w:b/>
          <w:bCs/>
          <w:color w:val="000000"/>
          <w:sz w:val="20"/>
          <w:szCs w:val="20"/>
        </w:rPr>
      </w:pPr>
      <w:r w:rsidRPr="00126B40">
        <w:rPr>
          <w:rFonts w:asciiTheme="minorHAnsi" w:hAnsiTheme="minorHAnsi" w:cstheme="minorHAnsi"/>
          <w:bCs/>
          <w:color w:val="000000"/>
          <w:sz w:val="20"/>
          <w:szCs w:val="20"/>
        </w:rPr>
        <w:t>Use and not wilfully misuse, neglect or interfere with things provided for safety purposes.</w:t>
      </w:r>
    </w:p>
    <w:p w14:paraId="67061F37"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70E865AE" w14:textId="453D34B7" w:rsidR="00A12D01" w:rsidRPr="00126B40" w:rsidRDefault="00A12D01" w:rsidP="00126B40">
      <w:pPr>
        <w:spacing w:line="276" w:lineRule="auto"/>
        <w:jc w:val="both"/>
        <w:rPr>
          <w:rFonts w:asciiTheme="minorHAnsi" w:hAnsiTheme="minorHAnsi" w:cstheme="minorHAnsi"/>
          <w:b/>
          <w:bCs/>
          <w:color w:val="000000"/>
          <w:sz w:val="20"/>
          <w:szCs w:val="20"/>
        </w:rPr>
      </w:pPr>
      <w:r w:rsidRPr="00126B40">
        <w:rPr>
          <w:rFonts w:asciiTheme="minorHAnsi" w:hAnsiTheme="minorHAnsi" w:cstheme="minorHAnsi"/>
          <w:b/>
          <w:bCs/>
          <w:color w:val="000000"/>
          <w:sz w:val="20"/>
          <w:szCs w:val="20"/>
        </w:rPr>
        <w:t xml:space="preserve">Recording and Reporting accidents to staff, </w:t>
      </w:r>
      <w:r w:rsidR="00026B8A" w:rsidRPr="00126B40">
        <w:rPr>
          <w:rFonts w:asciiTheme="minorHAnsi" w:hAnsiTheme="minorHAnsi" w:cstheme="minorHAnsi"/>
          <w:b/>
          <w:bCs/>
          <w:color w:val="000000"/>
          <w:sz w:val="20"/>
          <w:szCs w:val="20"/>
        </w:rPr>
        <w:t>student</w:t>
      </w:r>
      <w:r w:rsidRPr="00126B40">
        <w:rPr>
          <w:rFonts w:asciiTheme="minorHAnsi" w:hAnsiTheme="minorHAnsi" w:cstheme="minorHAnsi"/>
          <w:b/>
          <w:bCs/>
          <w:color w:val="000000"/>
          <w:sz w:val="20"/>
          <w:szCs w:val="20"/>
        </w:rPr>
        <w:t xml:space="preserve">s and visitors: </w:t>
      </w:r>
      <w:r w:rsidRPr="00126B40">
        <w:rPr>
          <w:rFonts w:asciiTheme="minorHAnsi" w:hAnsiTheme="minorHAnsi" w:cstheme="minorHAnsi"/>
          <w:bCs/>
          <w:color w:val="000000"/>
          <w:sz w:val="20"/>
          <w:szCs w:val="20"/>
        </w:rPr>
        <w:t xml:space="preserve">The </w:t>
      </w:r>
      <w:r w:rsidRPr="00126B40">
        <w:rPr>
          <w:rFonts w:asciiTheme="minorHAnsi" w:hAnsiTheme="minorHAnsi" w:cstheme="minorHAnsi"/>
          <w:sz w:val="20"/>
          <w:szCs w:val="20"/>
        </w:rPr>
        <w:t>HSM</w:t>
      </w:r>
      <w:r w:rsidR="002065C6" w:rsidRPr="00126B40">
        <w:rPr>
          <w:rFonts w:asciiTheme="minorHAnsi" w:hAnsiTheme="minorHAnsi" w:cstheme="minorHAnsi"/>
          <w:bCs/>
          <w:color w:val="000000"/>
          <w:sz w:val="20"/>
          <w:szCs w:val="20"/>
        </w:rPr>
        <w:t xml:space="preserve"> ensures that </w:t>
      </w:r>
      <w:r w:rsidR="00C0392B">
        <w:rPr>
          <w:rFonts w:asciiTheme="minorHAnsi" w:hAnsiTheme="minorHAnsi" w:cstheme="minorHAnsi"/>
          <w:sz w:val="20"/>
          <w:szCs w:val="20"/>
        </w:rPr>
        <w:t xml:space="preserve">LIFE </w:t>
      </w:r>
      <w:r w:rsidR="0045640F" w:rsidRPr="00123F6B">
        <w:rPr>
          <w:rFonts w:cs="Calibri"/>
          <w:sz w:val="20"/>
          <w:szCs w:val="20"/>
        </w:rPr>
        <w:t>Wirral Sports School</w:t>
      </w:r>
      <w:r w:rsidR="0045640F" w:rsidRPr="000D1391">
        <w:rPr>
          <w:rFonts w:cs="Calibri"/>
          <w:sz w:val="20"/>
          <w:szCs w:val="20"/>
        </w:rPr>
        <w:t xml:space="preserve"> </w:t>
      </w:r>
      <w:r w:rsidR="0032422E" w:rsidRPr="00126B40">
        <w:rPr>
          <w:rFonts w:asciiTheme="minorHAnsi" w:hAnsiTheme="minorHAnsi" w:cstheme="minorHAnsi"/>
          <w:bCs/>
          <w:color w:val="000000"/>
          <w:sz w:val="20"/>
          <w:szCs w:val="20"/>
        </w:rPr>
        <w:t>complies</w:t>
      </w:r>
      <w:r w:rsidRPr="00126B40">
        <w:rPr>
          <w:rFonts w:asciiTheme="minorHAnsi" w:hAnsiTheme="minorHAnsi" w:cstheme="minorHAnsi"/>
          <w:bCs/>
          <w:color w:val="000000"/>
          <w:sz w:val="20"/>
          <w:szCs w:val="20"/>
        </w:rPr>
        <w:t xml:space="preserve"> with the </w:t>
      </w:r>
      <w:r w:rsidRPr="00126B40">
        <w:rPr>
          <w:rFonts w:asciiTheme="minorHAnsi" w:hAnsiTheme="minorHAnsi" w:cstheme="minorHAnsi"/>
          <w:bCs/>
          <w:i/>
          <w:iCs/>
          <w:color w:val="000000"/>
          <w:sz w:val="20"/>
          <w:szCs w:val="20"/>
        </w:rPr>
        <w:t>Reporting of Injuries, Diseases and Dangerous Occurrences Regulations 2013 (RIDDOR)</w:t>
      </w:r>
      <w:r w:rsidR="002065C6" w:rsidRPr="00126B40">
        <w:rPr>
          <w:rFonts w:asciiTheme="minorHAnsi" w:hAnsiTheme="minorHAnsi" w:cstheme="minorHAnsi"/>
          <w:bCs/>
          <w:color w:val="000000"/>
          <w:sz w:val="20"/>
          <w:szCs w:val="20"/>
        </w:rPr>
        <w:t xml:space="preserve"> under which </w:t>
      </w:r>
      <w:r w:rsidR="00C0392B">
        <w:rPr>
          <w:rFonts w:asciiTheme="minorHAnsi" w:hAnsiTheme="minorHAnsi" w:cstheme="minorHAnsi"/>
          <w:sz w:val="20"/>
          <w:szCs w:val="20"/>
        </w:rPr>
        <w:t xml:space="preserve">LIFE </w:t>
      </w:r>
      <w:r w:rsidR="0045640F" w:rsidRPr="00123F6B">
        <w:rPr>
          <w:rFonts w:cs="Calibri"/>
          <w:sz w:val="20"/>
          <w:szCs w:val="20"/>
        </w:rPr>
        <w:t>Wirral Sports School</w:t>
      </w:r>
      <w:r w:rsidR="0045640F" w:rsidRPr="000D1391">
        <w:rPr>
          <w:rFonts w:cs="Calibri"/>
          <w:sz w:val="20"/>
          <w:szCs w:val="20"/>
        </w:rPr>
        <w:t xml:space="preserve"> </w:t>
      </w:r>
      <w:r w:rsidRPr="00126B40">
        <w:rPr>
          <w:rFonts w:asciiTheme="minorHAnsi" w:hAnsiTheme="minorHAnsi" w:cstheme="minorHAnsi"/>
          <w:bCs/>
          <w:color w:val="000000"/>
          <w:sz w:val="20"/>
          <w:szCs w:val="20"/>
        </w:rPr>
        <w:t>is required to report to the Health and Safety Executive (telephone: 0845 300 99 23):</w:t>
      </w:r>
    </w:p>
    <w:p w14:paraId="1E91C936" w14:textId="77777777" w:rsidR="00A12D01" w:rsidRPr="00126B40" w:rsidRDefault="00A12D01" w:rsidP="00126B40">
      <w:pPr>
        <w:numPr>
          <w:ilvl w:val="0"/>
          <w:numId w:val="21"/>
        </w:numPr>
        <w:spacing w:line="276" w:lineRule="auto"/>
        <w:ind w:left="284" w:hanging="284"/>
        <w:jc w:val="both"/>
        <w:rPr>
          <w:rFonts w:asciiTheme="minorHAnsi" w:hAnsiTheme="minorHAnsi" w:cstheme="minorHAnsi"/>
          <w:bCs/>
          <w:color w:val="000000"/>
          <w:sz w:val="20"/>
          <w:szCs w:val="20"/>
          <w:lang w:val="en-US"/>
        </w:rPr>
      </w:pPr>
      <w:r w:rsidRPr="00126B40">
        <w:rPr>
          <w:rFonts w:asciiTheme="minorHAnsi" w:hAnsiTheme="minorHAnsi" w:cstheme="minorHAnsi"/>
          <w:bCs/>
          <w:color w:val="000000"/>
          <w:sz w:val="20"/>
          <w:szCs w:val="20"/>
          <w:lang w:val="en-US"/>
        </w:rPr>
        <w:t xml:space="preserve">Deaths, major injuries, more than </w:t>
      </w:r>
      <w:r w:rsidR="0032422E" w:rsidRPr="00126B40">
        <w:rPr>
          <w:rFonts w:asciiTheme="minorHAnsi" w:hAnsiTheme="minorHAnsi" w:cstheme="minorHAnsi"/>
          <w:bCs/>
          <w:color w:val="000000"/>
          <w:sz w:val="20"/>
          <w:szCs w:val="20"/>
          <w:lang w:val="en-US"/>
        </w:rPr>
        <w:t>seven-day</w:t>
      </w:r>
      <w:r w:rsidRPr="00126B40">
        <w:rPr>
          <w:rFonts w:asciiTheme="minorHAnsi" w:hAnsiTheme="minorHAnsi" w:cstheme="minorHAnsi"/>
          <w:bCs/>
          <w:color w:val="000000"/>
          <w:sz w:val="20"/>
          <w:szCs w:val="20"/>
          <w:lang w:val="en-US"/>
        </w:rPr>
        <w:t xml:space="preserve"> </w:t>
      </w:r>
      <w:proofErr w:type="gramStart"/>
      <w:r w:rsidRPr="00126B40">
        <w:rPr>
          <w:rFonts w:asciiTheme="minorHAnsi" w:hAnsiTheme="minorHAnsi" w:cstheme="minorHAnsi"/>
          <w:bCs/>
          <w:color w:val="000000"/>
          <w:sz w:val="20"/>
          <w:szCs w:val="20"/>
          <w:lang w:val="en-US"/>
        </w:rPr>
        <w:t>injuries;</w:t>
      </w:r>
      <w:proofErr w:type="gramEnd"/>
    </w:p>
    <w:p w14:paraId="59E0DFFA" w14:textId="77777777" w:rsidR="00A12D01" w:rsidRPr="00126B40" w:rsidRDefault="00A12D01" w:rsidP="00126B40">
      <w:pPr>
        <w:numPr>
          <w:ilvl w:val="0"/>
          <w:numId w:val="21"/>
        </w:numPr>
        <w:spacing w:line="276" w:lineRule="auto"/>
        <w:ind w:left="284" w:hanging="284"/>
        <w:jc w:val="both"/>
        <w:rPr>
          <w:rFonts w:asciiTheme="minorHAnsi" w:hAnsiTheme="minorHAnsi" w:cstheme="minorHAnsi"/>
          <w:bCs/>
          <w:color w:val="000000"/>
          <w:sz w:val="20"/>
          <w:szCs w:val="20"/>
          <w:lang w:val="en-US"/>
        </w:rPr>
      </w:pPr>
      <w:r w:rsidRPr="00126B40">
        <w:rPr>
          <w:rFonts w:asciiTheme="minorHAnsi" w:hAnsiTheme="minorHAnsi" w:cstheme="minorHAnsi"/>
          <w:bCs/>
          <w:color w:val="000000"/>
          <w:sz w:val="20"/>
          <w:szCs w:val="20"/>
          <w:lang w:val="en-US"/>
        </w:rPr>
        <w:t xml:space="preserve">An </w:t>
      </w:r>
      <w:proofErr w:type="gramStart"/>
      <w:r w:rsidRPr="00126B40">
        <w:rPr>
          <w:rFonts w:asciiTheme="minorHAnsi" w:hAnsiTheme="minorHAnsi" w:cstheme="minorHAnsi"/>
          <w:bCs/>
          <w:color w:val="000000"/>
          <w:sz w:val="20"/>
          <w:szCs w:val="20"/>
          <w:lang w:val="en-US"/>
        </w:rPr>
        <w:t>accident causing</w:t>
      </w:r>
      <w:proofErr w:type="gramEnd"/>
      <w:r w:rsidRPr="00126B40">
        <w:rPr>
          <w:rFonts w:asciiTheme="minorHAnsi" w:hAnsiTheme="minorHAnsi" w:cstheme="minorHAnsi"/>
          <w:bCs/>
          <w:color w:val="000000"/>
          <w:sz w:val="20"/>
          <w:szCs w:val="20"/>
          <w:lang w:val="en-US"/>
        </w:rPr>
        <w:t xml:space="preserve"> injury to </w:t>
      </w:r>
      <w:r w:rsidR="00026B8A" w:rsidRPr="00126B40">
        <w:rPr>
          <w:rFonts w:asciiTheme="minorHAnsi" w:hAnsiTheme="minorHAnsi" w:cstheme="minorHAnsi"/>
          <w:bCs/>
          <w:color w:val="000000"/>
          <w:sz w:val="20"/>
          <w:szCs w:val="20"/>
          <w:lang w:val="en-US"/>
        </w:rPr>
        <w:t>student</w:t>
      </w:r>
      <w:r w:rsidRPr="00126B40">
        <w:rPr>
          <w:rFonts w:asciiTheme="minorHAnsi" w:hAnsiTheme="minorHAnsi" w:cstheme="minorHAnsi"/>
          <w:bCs/>
          <w:color w:val="000000"/>
          <w:sz w:val="20"/>
          <w:szCs w:val="20"/>
          <w:lang w:val="en-US"/>
        </w:rPr>
        <w:t>s, members of the public or other people not at work where they are taken to hospital and is out of or in connection with work;</w:t>
      </w:r>
    </w:p>
    <w:p w14:paraId="22FD5EFA" w14:textId="77777777" w:rsidR="00A12D01" w:rsidRPr="00126B40" w:rsidRDefault="00A12D01" w:rsidP="00126B40">
      <w:pPr>
        <w:numPr>
          <w:ilvl w:val="0"/>
          <w:numId w:val="21"/>
        </w:numPr>
        <w:spacing w:line="276" w:lineRule="auto"/>
        <w:ind w:left="284" w:hanging="284"/>
        <w:jc w:val="both"/>
        <w:rPr>
          <w:rFonts w:asciiTheme="minorHAnsi" w:hAnsiTheme="minorHAnsi" w:cstheme="minorHAnsi"/>
          <w:bCs/>
          <w:color w:val="000000"/>
          <w:sz w:val="20"/>
          <w:szCs w:val="20"/>
          <w:lang w:val="en-US"/>
        </w:rPr>
      </w:pPr>
      <w:r w:rsidRPr="00126B40">
        <w:rPr>
          <w:rFonts w:asciiTheme="minorHAnsi" w:hAnsiTheme="minorHAnsi" w:cstheme="minorHAnsi"/>
          <w:bCs/>
          <w:color w:val="000000"/>
          <w:sz w:val="20"/>
          <w:szCs w:val="20"/>
          <w:lang w:val="en-US"/>
        </w:rPr>
        <w:t>A specified dangerous occurrence.</w:t>
      </w:r>
    </w:p>
    <w:p w14:paraId="6D315889" w14:textId="77777777" w:rsidR="00A12D01" w:rsidRPr="00126B40" w:rsidRDefault="00A12D01" w:rsidP="00126B40">
      <w:pPr>
        <w:spacing w:line="276" w:lineRule="auto"/>
        <w:jc w:val="both"/>
        <w:rPr>
          <w:rFonts w:asciiTheme="minorHAnsi" w:hAnsiTheme="minorHAnsi" w:cstheme="minorHAnsi"/>
          <w:bCs/>
          <w:color w:val="000000"/>
          <w:sz w:val="20"/>
          <w:szCs w:val="20"/>
        </w:rPr>
      </w:pPr>
    </w:p>
    <w:p w14:paraId="191E770F" w14:textId="77777777" w:rsidR="00A12D01" w:rsidRPr="00126B40" w:rsidRDefault="00A12D01" w:rsidP="00126B40">
      <w:pPr>
        <w:spacing w:line="276" w:lineRule="auto"/>
        <w:jc w:val="both"/>
        <w:rPr>
          <w:rFonts w:asciiTheme="minorHAnsi" w:hAnsiTheme="minorHAnsi" w:cstheme="minorHAnsi"/>
          <w:b/>
          <w:bCs/>
          <w:color w:val="000000"/>
          <w:sz w:val="20"/>
          <w:szCs w:val="20"/>
          <w:lang w:val="en-US"/>
        </w:rPr>
      </w:pPr>
      <w:r w:rsidRPr="00126B40">
        <w:rPr>
          <w:rFonts w:asciiTheme="minorHAnsi" w:hAnsiTheme="minorHAnsi" w:cstheme="minorHAnsi"/>
          <w:b/>
          <w:bCs/>
          <w:color w:val="000000"/>
          <w:sz w:val="20"/>
          <w:szCs w:val="20"/>
          <w:lang w:val="en-US"/>
        </w:rPr>
        <w:t xml:space="preserve">The Curriculum: </w:t>
      </w:r>
      <w:r w:rsidRPr="00126B40">
        <w:rPr>
          <w:rFonts w:asciiTheme="minorHAnsi" w:hAnsiTheme="minorHAnsi" w:cstheme="minorHAnsi"/>
          <w:bCs/>
          <w:color w:val="000000"/>
          <w:sz w:val="20"/>
          <w:szCs w:val="20"/>
          <w:lang w:val="en-US"/>
        </w:rPr>
        <w:t xml:space="preserve">We teach the </w:t>
      </w:r>
      <w:r w:rsidR="00026B8A" w:rsidRPr="00126B40">
        <w:rPr>
          <w:rFonts w:asciiTheme="minorHAnsi" w:hAnsiTheme="minorHAnsi" w:cstheme="minorHAnsi"/>
          <w:bCs/>
          <w:color w:val="000000"/>
          <w:sz w:val="20"/>
          <w:szCs w:val="20"/>
          <w:lang w:val="en-US"/>
        </w:rPr>
        <w:t>student</w:t>
      </w:r>
      <w:r w:rsidRPr="00126B40">
        <w:rPr>
          <w:rFonts w:asciiTheme="minorHAnsi" w:hAnsiTheme="minorHAnsi" w:cstheme="minorHAnsi"/>
          <w:bCs/>
          <w:color w:val="000000"/>
          <w:sz w:val="20"/>
          <w:szCs w:val="20"/>
          <w:lang w:val="en-US"/>
        </w:rPr>
        <w:t xml:space="preserve">s about health and safety in order to equip them with the skills, knowledge and understanding to enable them to live positive, successful and healthy lives. Although the emphasis is within Personal, Social, Health, and Economic Education (PSHEE) along with Citizenship, our approach is cross-curricular; Health and safety issues also arise when we teach care for the environment and awareness of the dangers of litter. Each class </w:t>
      </w:r>
      <w:r w:rsidR="0032422E" w:rsidRPr="00126B40">
        <w:rPr>
          <w:rFonts w:asciiTheme="minorHAnsi" w:hAnsiTheme="minorHAnsi" w:cstheme="minorHAnsi"/>
          <w:bCs/>
          <w:color w:val="000000"/>
          <w:sz w:val="20"/>
          <w:szCs w:val="20"/>
          <w:lang w:val="en-US"/>
        </w:rPr>
        <w:t>can</w:t>
      </w:r>
      <w:r w:rsidRPr="00126B40">
        <w:rPr>
          <w:rFonts w:asciiTheme="minorHAnsi" w:hAnsiTheme="minorHAnsi" w:cstheme="minorHAnsi"/>
          <w:bCs/>
          <w:color w:val="000000"/>
          <w:sz w:val="20"/>
          <w:szCs w:val="20"/>
          <w:lang w:val="en-US"/>
        </w:rPr>
        <w:t xml:space="preserve"> discuss problems or issues of concern with their t</w:t>
      </w:r>
      <w:r w:rsidR="002065C6" w:rsidRPr="00126B40">
        <w:rPr>
          <w:rFonts w:asciiTheme="minorHAnsi" w:hAnsiTheme="minorHAnsi" w:cstheme="minorHAnsi"/>
          <w:bCs/>
          <w:color w:val="000000"/>
          <w:sz w:val="20"/>
          <w:szCs w:val="20"/>
          <w:lang w:val="en-US"/>
        </w:rPr>
        <w:t>eacher, who also use Reflection time</w:t>
      </w:r>
      <w:r w:rsidRPr="00126B40">
        <w:rPr>
          <w:rFonts w:asciiTheme="minorHAnsi" w:hAnsiTheme="minorHAnsi" w:cstheme="minorHAnsi"/>
          <w:bCs/>
          <w:color w:val="000000"/>
          <w:sz w:val="20"/>
          <w:szCs w:val="20"/>
          <w:lang w:val="en-US"/>
        </w:rPr>
        <w:t xml:space="preserve"> to help children discuss and overcome any fears and worries that they may have. </w:t>
      </w:r>
    </w:p>
    <w:p w14:paraId="40CA3485" w14:textId="77777777" w:rsidR="00646556" w:rsidRPr="00126B40" w:rsidRDefault="00646556" w:rsidP="00126B40">
      <w:pPr>
        <w:pStyle w:val="NoSpacing"/>
        <w:spacing w:line="276" w:lineRule="auto"/>
        <w:jc w:val="both"/>
        <w:rPr>
          <w:rFonts w:asciiTheme="minorHAnsi" w:hAnsiTheme="minorHAnsi" w:cstheme="minorHAnsi"/>
          <w:b/>
          <w:color w:val="000000" w:themeColor="text1"/>
          <w:sz w:val="20"/>
          <w:szCs w:val="20"/>
        </w:rPr>
      </w:pPr>
    </w:p>
    <w:p w14:paraId="284DA364" w14:textId="213BA051" w:rsidR="00962E38" w:rsidRPr="00126B40" w:rsidRDefault="00962E38" w:rsidP="00126B40">
      <w:pPr>
        <w:pStyle w:val="NoSpacing"/>
        <w:spacing w:line="276" w:lineRule="auto"/>
        <w:jc w:val="both"/>
        <w:rPr>
          <w:rFonts w:asciiTheme="minorHAnsi" w:hAnsiTheme="minorHAnsi" w:cstheme="minorHAnsi"/>
          <w:b/>
          <w:color w:val="000000" w:themeColor="text1"/>
          <w:sz w:val="20"/>
          <w:szCs w:val="20"/>
        </w:rPr>
      </w:pPr>
      <w:r w:rsidRPr="00126B40">
        <w:rPr>
          <w:rFonts w:asciiTheme="minorHAnsi" w:hAnsiTheme="minorHAnsi" w:cstheme="minorHAnsi"/>
          <w:b/>
          <w:color w:val="000000" w:themeColor="text1"/>
          <w:sz w:val="20"/>
          <w:szCs w:val="20"/>
        </w:rPr>
        <w:t>First Aid, Medicati</w:t>
      </w:r>
      <w:r w:rsidR="003B15CD" w:rsidRPr="00126B40">
        <w:rPr>
          <w:rFonts w:asciiTheme="minorHAnsi" w:hAnsiTheme="minorHAnsi" w:cstheme="minorHAnsi"/>
          <w:b/>
          <w:color w:val="000000" w:themeColor="text1"/>
          <w:sz w:val="20"/>
          <w:szCs w:val="20"/>
        </w:rPr>
        <w:t xml:space="preserve">on and supporting Medical Needs: </w:t>
      </w:r>
      <w:r w:rsidRPr="00126B40">
        <w:rPr>
          <w:rFonts w:asciiTheme="minorHAnsi" w:hAnsiTheme="minorHAnsi" w:cstheme="minorHAnsi"/>
          <w:color w:val="000000" w:themeColor="text1"/>
          <w:sz w:val="20"/>
          <w:szCs w:val="20"/>
        </w:rPr>
        <w:t xml:space="preserve">Please refer to the school’s separate First Aid Policy. </w:t>
      </w:r>
      <w:r w:rsidR="009659A5">
        <w:rPr>
          <w:rFonts w:asciiTheme="minorHAnsi" w:hAnsiTheme="minorHAnsi" w:cstheme="minorHAnsi"/>
          <w:sz w:val="20"/>
          <w:szCs w:val="20"/>
        </w:rPr>
        <w:t xml:space="preserve">LIFE </w:t>
      </w:r>
      <w:r w:rsidR="0045640F" w:rsidRPr="00123F6B">
        <w:rPr>
          <w:rFonts w:cs="Calibri"/>
          <w:sz w:val="20"/>
          <w:szCs w:val="20"/>
        </w:rPr>
        <w:t>Wirral Sports School</w:t>
      </w:r>
      <w:r w:rsidR="0045640F" w:rsidRPr="000D1391">
        <w:rPr>
          <w:rFonts w:cs="Calibri"/>
          <w:sz w:val="20"/>
          <w:szCs w:val="20"/>
        </w:rPr>
        <w:t xml:space="preserve"> </w:t>
      </w:r>
      <w:r w:rsidRPr="00126B40">
        <w:rPr>
          <w:rFonts w:asciiTheme="minorHAnsi" w:hAnsiTheme="minorHAnsi" w:cstheme="minorHAnsi"/>
          <w:color w:val="000000" w:themeColor="text1"/>
          <w:sz w:val="20"/>
          <w:szCs w:val="20"/>
        </w:rPr>
        <w:t>has in place:</w:t>
      </w:r>
    </w:p>
    <w:p w14:paraId="4581FB56" w14:textId="6212FF3B" w:rsidR="00962E38" w:rsidRPr="00126B40" w:rsidRDefault="007C29CB" w:rsidP="00126B40">
      <w:pPr>
        <w:pStyle w:val="NoSpacing"/>
        <w:numPr>
          <w:ilvl w:val="0"/>
          <w:numId w:val="13"/>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p</w:t>
      </w:r>
      <w:r w:rsidR="00962E38" w:rsidRPr="00126B40">
        <w:rPr>
          <w:rFonts w:asciiTheme="minorHAnsi" w:hAnsiTheme="minorHAnsi" w:cstheme="minorHAnsi"/>
          <w:color w:val="000000" w:themeColor="text1"/>
          <w:sz w:val="20"/>
          <w:szCs w:val="20"/>
        </w:rPr>
        <w:t>ractical arrangements at the point of need</w:t>
      </w:r>
      <w:r w:rsidR="006B3491">
        <w:rPr>
          <w:rFonts w:asciiTheme="minorHAnsi" w:hAnsiTheme="minorHAnsi" w:cstheme="minorHAnsi"/>
          <w:color w:val="000000" w:themeColor="text1"/>
          <w:sz w:val="20"/>
          <w:szCs w:val="20"/>
        </w:rPr>
        <w:t>.</w:t>
      </w:r>
    </w:p>
    <w:p w14:paraId="766B250F" w14:textId="740E2441" w:rsidR="006B3491" w:rsidRPr="006B3491" w:rsidRDefault="007C29CB" w:rsidP="006B3491">
      <w:pPr>
        <w:pStyle w:val="NoSpacing"/>
        <w:numPr>
          <w:ilvl w:val="0"/>
          <w:numId w:val="13"/>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t</w:t>
      </w:r>
      <w:r w:rsidR="00962E38" w:rsidRPr="00126B40">
        <w:rPr>
          <w:rFonts w:asciiTheme="minorHAnsi" w:hAnsiTheme="minorHAnsi" w:cstheme="minorHAnsi"/>
          <w:color w:val="000000" w:themeColor="text1"/>
          <w:sz w:val="20"/>
          <w:szCs w:val="20"/>
        </w:rPr>
        <w:t>he names of those qualified in first aid and the requirement for updated training every three years</w:t>
      </w:r>
      <w:r w:rsidR="006B3491">
        <w:rPr>
          <w:rFonts w:asciiTheme="minorHAnsi" w:hAnsiTheme="minorHAnsi" w:cstheme="minorHAnsi"/>
          <w:color w:val="000000" w:themeColor="text1"/>
          <w:sz w:val="20"/>
          <w:szCs w:val="20"/>
        </w:rPr>
        <w:t>.</w:t>
      </w:r>
    </w:p>
    <w:p w14:paraId="114830A9" w14:textId="3B98CE5D" w:rsidR="00962E38" w:rsidRPr="00126B40" w:rsidRDefault="007C29CB" w:rsidP="00126B40">
      <w:pPr>
        <w:pStyle w:val="NoSpacing"/>
        <w:numPr>
          <w:ilvl w:val="0"/>
          <w:numId w:val="13"/>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h</w:t>
      </w:r>
      <w:r w:rsidR="00962E38" w:rsidRPr="00126B40">
        <w:rPr>
          <w:rFonts w:asciiTheme="minorHAnsi" w:hAnsiTheme="minorHAnsi" w:cstheme="minorHAnsi"/>
          <w:color w:val="000000" w:themeColor="text1"/>
          <w:sz w:val="20"/>
          <w:szCs w:val="20"/>
        </w:rPr>
        <w:t xml:space="preserve">aving at least one qualified ‘First Aider’ person on site when </w:t>
      </w:r>
      <w:r w:rsidR="00026B8A" w:rsidRPr="00126B40">
        <w:rPr>
          <w:rFonts w:asciiTheme="minorHAnsi" w:hAnsiTheme="minorHAnsi" w:cstheme="minorHAnsi"/>
          <w:color w:val="000000" w:themeColor="text1"/>
          <w:sz w:val="20"/>
          <w:szCs w:val="20"/>
        </w:rPr>
        <w:t>student</w:t>
      </w:r>
      <w:r w:rsidR="00962E38" w:rsidRPr="00126B40">
        <w:rPr>
          <w:rFonts w:asciiTheme="minorHAnsi" w:hAnsiTheme="minorHAnsi" w:cstheme="minorHAnsi"/>
          <w:color w:val="000000" w:themeColor="text1"/>
          <w:sz w:val="20"/>
          <w:szCs w:val="20"/>
        </w:rPr>
        <w:t>s are present</w:t>
      </w:r>
      <w:r w:rsidR="006B3491">
        <w:rPr>
          <w:rFonts w:asciiTheme="minorHAnsi" w:hAnsiTheme="minorHAnsi" w:cstheme="minorHAnsi"/>
          <w:color w:val="000000" w:themeColor="text1"/>
          <w:sz w:val="20"/>
          <w:szCs w:val="20"/>
        </w:rPr>
        <w:t>.</w:t>
      </w:r>
    </w:p>
    <w:p w14:paraId="197F852F" w14:textId="3A7DB208" w:rsidR="00962E38" w:rsidRPr="00126B40" w:rsidRDefault="007C29CB" w:rsidP="00126B40">
      <w:pPr>
        <w:pStyle w:val="NoSpacing"/>
        <w:numPr>
          <w:ilvl w:val="0"/>
          <w:numId w:val="13"/>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s</w:t>
      </w:r>
      <w:r w:rsidR="00962E38" w:rsidRPr="00126B40">
        <w:rPr>
          <w:rFonts w:asciiTheme="minorHAnsi" w:hAnsiTheme="minorHAnsi" w:cstheme="minorHAnsi"/>
          <w:color w:val="000000" w:themeColor="text1"/>
          <w:sz w:val="20"/>
          <w:szCs w:val="20"/>
        </w:rPr>
        <w:t>howing how accidents are to be recorded and parents informed</w:t>
      </w:r>
      <w:r w:rsidR="006B3491">
        <w:rPr>
          <w:rFonts w:asciiTheme="minorHAnsi" w:hAnsiTheme="minorHAnsi" w:cstheme="minorHAnsi"/>
          <w:color w:val="000000" w:themeColor="text1"/>
          <w:sz w:val="20"/>
          <w:szCs w:val="20"/>
        </w:rPr>
        <w:t>.</w:t>
      </w:r>
    </w:p>
    <w:p w14:paraId="4C2521FB" w14:textId="0A496488" w:rsidR="00962E38" w:rsidRPr="00126B40" w:rsidRDefault="007C29CB" w:rsidP="00126B40">
      <w:pPr>
        <w:pStyle w:val="NoSpacing"/>
        <w:numPr>
          <w:ilvl w:val="0"/>
          <w:numId w:val="13"/>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a</w:t>
      </w:r>
      <w:r w:rsidR="00962E38" w:rsidRPr="00126B40">
        <w:rPr>
          <w:rFonts w:asciiTheme="minorHAnsi" w:hAnsiTheme="minorHAnsi" w:cstheme="minorHAnsi"/>
          <w:color w:val="000000" w:themeColor="text1"/>
          <w:sz w:val="20"/>
          <w:szCs w:val="20"/>
        </w:rPr>
        <w:t>ccess to first aid kits</w:t>
      </w:r>
      <w:r w:rsidR="006B3491">
        <w:rPr>
          <w:rFonts w:asciiTheme="minorHAnsi" w:hAnsiTheme="minorHAnsi" w:cstheme="minorHAnsi"/>
          <w:color w:val="000000" w:themeColor="text1"/>
          <w:sz w:val="20"/>
          <w:szCs w:val="20"/>
        </w:rPr>
        <w:t>.</w:t>
      </w:r>
    </w:p>
    <w:p w14:paraId="47958615" w14:textId="3C961AAA" w:rsidR="00962E38" w:rsidRPr="00126B40" w:rsidRDefault="007C29CB" w:rsidP="00126B40">
      <w:pPr>
        <w:pStyle w:val="NoSpacing"/>
        <w:numPr>
          <w:ilvl w:val="0"/>
          <w:numId w:val="13"/>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a</w:t>
      </w:r>
      <w:r w:rsidR="00962E38" w:rsidRPr="00126B40">
        <w:rPr>
          <w:rFonts w:asciiTheme="minorHAnsi" w:hAnsiTheme="minorHAnsi" w:cstheme="minorHAnsi"/>
          <w:color w:val="000000" w:themeColor="text1"/>
          <w:sz w:val="20"/>
          <w:szCs w:val="20"/>
        </w:rPr>
        <w:t xml:space="preserve">rrangements for </w:t>
      </w:r>
      <w:r w:rsidR="00026B8A" w:rsidRPr="00126B40">
        <w:rPr>
          <w:rFonts w:asciiTheme="minorHAnsi" w:hAnsiTheme="minorHAnsi" w:cstheme="minorHAnsi"/>
          <w:color w:val="000000" w:themeColor="text1"/>
          <w:sz w:val="20"/>
          <w:szCs w:val="20"/>
        </w:rPr>
        <w:t>student</w:t>
      </w:r>
      <w:r w:rsidR="00962E38" w:rsidRPr="00126B40">
        <w:rPr>
          <w:rFonts w:asciiTheme="minorHAnsi" w:hAnsiTheme="minorHAnsi" w:cstheme="minorHAnsi"/>
          <w:color w:val="000000" w:themeColor="text1"/>
          <w:sz w:val="20"/>
          <w:szCs w:val="20"/>
        </w:rPr>
        <w:t xml:space="preserve">s with </w:t>
      </w:r>
      <w:r w:rsidR="006E5745" w:rsidRPr="00126B40">
        <w:rPr>
          <w:rFonts w:asciiTheme="minorHAnsi" w:hAnsiTheme="minorHAnsi" w:cstheme="minorHAnsi"/>
          <w:color w:val="000000" w:themeColor="text1"/>
          <w:sz w:val="20"/>
          <w:szCs w:val="20"/>
        </w:rPr>
        <w:t>medical</w:t>
      </w:r>
      <w:r w:rsidR="00962E38" w:rsidRPr="00126B40">
        <w:rPr>
          <w:rFonts w:asciiTheme="minorHAnsi" w:hAnsiTheme="minorHAnsi" w:cstheme="minorHAnsi"/>
          <w:color w:val="000000" w:themeColor="text1"/>
          <w:sz w:val="20"/>
          <w:szCs w:val="20"/>
        </w:rPr>
        <w:t xml:space="preserve"> conditions (for example, asthma, epilepsy, diabetes)</w:t>
      </w:r>
      <w:r w:rsidR="006B3491">
        <w:rPr>
          <w:rFonts w:asciiTheme="minorHAnsi" w:hAnsiTheme="minorHAnsi" w:cstheme="minorHAnsi"/>
          <w:color w:val="000000" w:themeColor="text1"/>
          <w:sz w:val="20"/>
          <w:szCs w:val="20"/>
        </w:rPr>
        <w:t>.</w:t>
      </w:r>
    </w:p>
    <w:p w14:paraId="4E459CAF" w14:textId="6DFABAFF" w:rsidR="00962E38" w:rsidRPr="00126B40" w:rsidRDefault="007C29CB" w:rsidP="00126B40">
      <w:pPr>
        <w:pStyle w:val="NoSpacing"/>
        <w:numPr>
          <w:ilvl w:val="0"/>
          <w:numId w:val="13"/>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h</w:t>
      </w:r>
      <w:r w:rsidR="00962E38" w:rsidRPr="00126B40">
        <w:rPr>
          <w:rFonts w:asciiTheme="minorHAnsi" w:hAnsiTheme="minorHAnsi" w:cstheme="minorHAnsi"/>
          <w:color w:val="000000" w:themeColor="text1"/>
          <w:sz w:val="20"/>
          <w:szCs w:val="20"/>
        </w:rPr>
        <w:t>ygiene procedures</w:t>
      </w:r>
      <w:r w:rsidR="002065C6" w:rsidRPr="00126B40">
        <w:rPr>
          <w:rFonts w:asciiTheme="minorHAnsi" w:hAnsiTheme="minorHAnsi" w:cstheme="minorHAnsi"/>
          <w:color w:val="000000" w:themeColor="text1"/>
          <w:sz w:val="20"/>
          <w:szCs w:val="20"/>
        </w:rPr>
        <w:t xml:space="preserve"> and Body Fluid kits</w:t>
      </w:r>
      <w:r w:rsidR="00962E38" w:rsidRPr="00126B40">
        <w:rPr>
          <w:rFonts w:asciiTheme="minorHAnsi" w:hAnsiTheme="minorHAnsi" w:cstheme="minorHAnsi"/>
          <w:color w:val="000000" w:themeColor="text1"/>
          <w:sz w:val="20"/>
          <w:szCs w:val="20"/>
        </w:rPr>
        <w:t xml:space="preserve"> for dealing with spillage of body fluids</w:t>
      </w:r>
      <w:r w:rsidR="006B3491">
        <w:rPr>
          <w:rFonts w:asciiTheme="minorHAnsi" w:hAnsiTheme="minorHAnsi" w:cstheme="minorHAnsi"/>
          <w:color w:val="000000" w:themeColor="text1"/>
          <w:sz w:val="20"/>
          <w:szCs w:val="20"/>
        </w:rPr>
        <w:t>.</w:t>
      </w:r>
    </w:p>
    <w:p w14:paraId="5F98C33C" w14:textId="0764E444" w:rsidR="00962E38" w:rsidRPr="00126B40" w:rsidRDefault="007C29CB" w:rsidP="00126B40">
      <w:pPr>
        <w:pStyle w:val="NoSpacing"/>
        <w:numPr>
          <w:ilvl w:val="0"/>
          <w:numId w:val="13"/>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g</w:t>
      </w:r>
      <w:r w:rsidR="00962E38" w:rsidRPr="00126B40">
        <w:rPr>
          <w:rFonts w:asciiTheme="minorHAnsi" w:hAnsiTheme="minorHAnsi" w:cstheme="minorHAnsi"/>
          <w:color w:val="000000" w:themeColor="text1"/>
          <w:sz w:val="20"/>
          <w:szCs w:val="20"/>
        </w:rPr>
        <w:t>uidance on when to call an ambulance</w:t>
      </w:r>
      <w:r w:rsidR="006B3491">
        <w:rPr>
          <w:rFonts w:asciiTheme="minorHAnsi" w:hAnsiTheme="minorHAnsi" w:cstheme="minorHAnsi"/>
          <w:color w:val="000000" w:themeColor="text1"/>
          <w:sz w:val="20"/>
          <w:szCs w:val="20"/>
        </w:rPr>
        <w:t>.</w:t>
      </w:r>
    </w:p>
    <w:p w14:paraId="0286B097" w14:textId="77777777" w:rsidR="00962E38" w:rsidRPr="00126B40" w:rsidRDefault="00962E38" w:rsidP="00126B40">
      <w:pPr>
        <w:pStyle w:val="NoSpacing"/>
        <w:spacing w:line="276" w:lineRule="auto"/>
        <w:jc w:val="both"/>
        <w:rPr>
          <w:rFonts w:asciiTheme="minorHAnsi" w:hAnsiTheme="minorHAnsi" w:cstheme="minorHAnsi"/>
          <w:color w:val="000000" w:themeColor="text1"/>
          <w:sz w:val="20"/>
          <w:szCs w:val="20"/>
        </w:rPr>
      </w:pPr>
    </w:p>
    <w:p w14:paraId="04313187" w14:textId="0DDC3979" w:rsidR="00962E38" w:rsidRPr="00126B40" w:rsidRDefault="00962E38" w:rsidP="00126B40">
      <w:pPr>
        <w:pStyle w:val="NoSpacing"/>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 xml:space="preserve">At </w:t>
      </w:r>
      <w:r w:rsidR="003D3847">
        <w:rPr>
          <w:rFonts w:asciiTheme="minorHAnsi" w:hAnsiTheme="minorHAnsi" w:cstheme="minorHAnsi"/>
          <w:sz w:val="20"/>
          <w:szCs w:val="20"/>
        </w:rPr>
        <w:t xml:space="preserve">LIFE </w:t>
      </w:r>
      <w:r w:rsidR="0045640F" w:rsidRPr="00123F6B">
        <w:rPr>
          <w:rFonts w:cs="Calibri"/>
          <w:sz w:val="20"/>
          <w:szCs w:val="20"/>
        </w:rPr>
        <w:t>Wirral Sports School</w:t>
      </w:r>
      <w:r w:rsidR="0045640F" w:rsidRPr="000D1391">
        <w:rPr>
          <w:rFonts w:cs="Calibri"/>
          <w:sz w:val="20"/>
          <w:szCs w:val="20"/>
        </w:rPr>
        <w:t xml:space="preserve"> </w:t>
      </w:r>
      <w:proofErr w:type="spellStart"/>
      <w:r w:rsidR="00126B40">
        <w:rPr>
          <w:rFonts w:asciiTheme="minorHAnsi" w:hAnsiTheme="minorHAnsi" w:cstheme="minorHAnsi"/>
          <w:sz w:val="20"/>
          <w:szCs w:val="20"/>
        </w:rPr>
        <w:t>School</w:t>
      </w:r>
      <w:proofErr w:type="spellEnd"/>
      <w:r w:rsidRPr="00126B40">
        <w:rPr>
          <w:rFonts w:asciiTheme="minorHAnsi" w:hAnsiTheme="minorHAnsi" w:cstheme="minorHAnsi"/>
          <w:color w:val="000000" w:themeColor="text1"/>
          <w:sz w:val="20"/>
          <w:szCs w:val="20"/>
        </w:rPr>
        <w:t>:</w:t>
      </w:r>
    </w:p>
    <w:p w14:paraId="6E45C303" w14:textId="3D631E6B" w:rsidR="00962E38" w:rsidRPr="00126B40" w:rsidRDefault="001A7394" w:rsidP="00126B40">
      <w:pPr>
        <w:pStyle w:val="NoSpacing"/>
        <w:numPr>
          <w:ilvl w:val="0"/>
          <w:numId w:val="14"/>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a</w:t>
      </w:r>
      <w:r w:rsidR="0086547F" w:rsidRPr="00126B40">
        <w:rPr>
          <w:rFonts w:asciiTheme="minorHAnsi" w:hAnsiTheme="minorHAnsi" w:cstheme="minorHAnsi"/>
          <w:color w:val="000000" w:themeColor="text1"/>
          <w:sz w:val="20"/>
          <w:szCs w:val="20"/>
        </w:rPr>
        <w:t xml:space="preserve"> First Aid Box is held in designated rooms (See First Aid Policy)</w:t>
      </w:r>
      <w:r w:rsidR="002065C6" w:rsidRPr="00126B40">
        <w:rPr>
          <w:rFonts w:asciiTheme="minorHAnsi" w:hAnsiTheme="minorHAnsi" w:cstheme="minorHAnsi"/>
          <w:color w:val="000000" w:themeColor="text1"/>
          <w:sz w:val="20"/>
          <w:szCs w:val="20"/>
        </w:rPr>
        <w:t>. Portable First Aid Kits</w:t>
      </w:r>
      <w:r w:rsidR="009659A5">
        <w:rPr>
          <w:rFonts w:asciiTheme="minorHAnsi" w:hAnsiTheme="minorHAnsi" w:cstheme="minorHAnsi"/>
          <w:color w:val="000000" w:themeColor="text1"/>
          <w:sz w:val="20"/>
          <w:szCs w:val="20"/>
        </w:rPr>
        <w:t xml:space="preserve"> are kept are available from </w:t>
      </w:r>
      <w:r w:rsidR="00962E38" w:rsidRPr="00126B40">
        <w:rPr>
          <w:rFonts w:asciiTheme="minorHAnsi" w:hAnsiTheme="minorHAnsi" w:cstheme="minorHAnsi"/>
          <w:color w:val="000000" w:themeColor="text1"/>
          <w:sz w:val="20"/>
          <w:szCs w:val="20"/>
        </w:rPr>
        <w:t>for off site visits and where needed</w:t>
      </w:r>
      <w:r w:rsidR="006B3491">
        <w:rPr>
          <w:rFonts w:asciiTheme="minorHAnsi" w:hAnsiTheme="minorHAnsi" w:cstheme="minorHAnsi"/>
          <w:color w:val="000000" w:themeColor="text1"/>
          <w:sz w:val="20"/>
          <w:szCs w:val="20"/>
        </w:rPr>
        <w:t>.</w:t>
      </w:r>
    </w:p>
    <w:p w14:paraId="0557390E" w14:textId="1E92D48D" w:rsidR="00962E38" w:rsidRPr="00126B40" w:rsidRDefault="009659A5" w:rsidP="00126B40">
      <w:pPr>
        <w:pStyle w:val="NoSpacing"/>
        <w:numPr>
          <w:ilvl w:val="0"/>
          <w:numId w:val="12"/>
        </w:numPr>
        <w:tabs>
          <w:tab w:val="left" w:pos="284"/>
        </w:tabs>
        <w:spacing w:line="276" w:lineRule="auto"/>
        <w:ind w:left="284" w:hanging="284"/>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Most</w:t>
      </w:r>
      <w:r w:rsidR="002065C6" w:rsidRPr="00126B40">
        <w:rPr>
          <w:rFonts w:asciiTheme="minorHAnsi" w:hAnsiTheme="minorHAnsi" w:cstheme="minorHAnsi"/>
          <w:color w:val="000000" w:themeColor="text1"/>
          <w:sz w:val="20"/>
          <w:szCs w:val="20"/>
        </w:rPr>
        <w:t xml:space="preserve"> staff are </w:t>
      </w:r>
      <w:r w:rsidR="00962E38" w:rsidRPr="00126B40">
        <w:rPr>
          <w:rFonts w:asciiTheme="minorHAnsi" w:hAnsiTheme="minorHAnsi" w:cstheme="minorHAnsi"/>
          <w:color w:val="000000" w:themeColor="text1"/>
          <w:sz w:val="20"/>
          <w:szCs w:val="20"/>
        </w:rPr>
        <w:t>qualified First Aid</w:t>
      </w:r>
      <w:r w:rsidR="002065C6" w:rsidRPr="00126B40">
        <w:rPr>
          <w:rFonts w:asciiTheme="minorHAnsi" w:hAnsiTheme="minorHAnsi" w:cstheme="minorHAnsi"/>
          <w:color w:val="000000" w:themeColor="text1"/>
          <w:sz w:val="20"/>
          <w:szCs w:val="20"/>
        </w:rPr>
        <w:t>ers</w:t>
      </w:r>
      <w:r w:rsidR="006B3491">
        <w:rPr>
          <w:rFonts w:asciiTheme="minorHAnsi" w:hAnsiTheme="minorHAnsi" w:cstheme="minorHAnsi"/>
          <w:color w:val="000000" w:themeColor="text1"/>
          <w:sz w:val="20"/>
          <w:szCs w:val="20"/>
        </w:rPr>
        <w:t>.</w:t>
      </w:r>
      <w:r w:rsidR="00962E38" w:rsidRPr="00126B40">
        <w:rPr>
          <w:rFonts w:asciiTheme="minorHAnsi" w:hAnsiTheme="minorHAnsi" w:cstheme="minorHAnsi"/>
          <w:color w:val="000000" w:themeColor="text1"/>
          <w:sz w:val="20"/>
          <w:szCs w:val="20"/>
        </w:rPr>
        <w:t xml:space="preserve"> </w:t>
      </w:r>
    </w:p>
    <w:p w14:paraId="7E3472B9" w14:textId="1281DC80" w:rsidR="00962E38" w:rsidRPr="00126B40" w:rsidRDefault="001A7394" w:rsidP="00126B40">
      <w:pPr>
        <w:pStyle w:val="NoSpacing"/>
        <w:numPr>
          <w:ilvl w:val="0"/>
          <w:numId w:val="12"/>
        </w:numPr>
        <w:tabs>
          <w:tab w:val="left" w:pos="284"/>
        </w:tabs>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t</w:t>
      </w:r>
      <w:r w:rsidR="00962E38" w:rsidRPr="00126B40">
        <w:rPr>
          <w:rFonts w:asciiTheme="minorHAnsi" w:hAnsiTheme="minorHAnsi" w:cstheme="minorHAnsi"/>
          <w:color w:val="000000" w:themeColor="text1"/>
          <w:sz w:val="20"/>
          <w:szCs w:val="20"/>
        </w:rPr>
        <w:t xml:space="preserve">he incident and accident book and report </w:t>
      </w:r>
      <w:r w:rsidR="00B806AB" w:rsidRPr="00126B40">
        <w:rPr>
          <w:rFonts w:asciiTheme="minorHAnsi" w:hAnsiTheme="minorHAnsi" w:cstheme="minorHAnsi"/>
          <w:color w:val="000000" w:themeColor="text1"/>
          <w:sz w:val="20"/>
          <w:szCs w:val="20"/>
        </w:rPr>
        <w:t>form</w:t>
      </w:r>
      <w:r w:rsidR="00962E38" w:rsidRPr="00126B40">
        <w:rPr>
          <w:rFonts w:asciiTheme="minorHAnsi" w:hAnsiTheme="minorHAnsi" w:cstheme="minorHAnsi"/>
          <w:color w:val="000000" w:themeColor="text1"/>
          <w:sz w:val="20"/>
          <w:szCs w:val="20"/>
        </w:rPr>
        <w:t xml:space="preserve"> for injuries and the procedures to be followed are clearly outlined in the First Aid policy</w:t>
      </w:r>
      <w:r w:rsidR="006B3491">
        <w:rPr>
          <w:rFonts w:asciiTheme="minorHAnsi" w:hAnsiTheme="minorHAnsi" w:cstheme="minorHAnsi"/>
          <w:color w:val="000000" w:themeColor="text1"/>
          <w:sz w:val="20"/>
          <w:szCs w:val="20"/>
        </w:rPr>
        <w:t>.</w:t>
      </w:r>
    </w:p>
    <w:p w14:paraId="3D221C97" w14:textId="711BB66F" w:rsidR="00962E38" w:rsidRPr="00126B40" w:rsidRDefault="001A7394" w:rsidP="00126B40">
      <w:pPr>
        <w:pStyle w:val="NoSpacing"/>
        <w:numPr>
          <w:ilvl w:val="0"/>
          <w:numId w:val="12"/>
        </w:numPr>
        <w:tabs>
          <w:tab w:val="left" w:pos="284"/>
        </w:tabs>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 xml:space="preserve"> a</w:t>
      </w:r>
      <w:r w:rsidR="00962E38" w:rsidRPr="00126B40">
        <w:rPr>
          <w:rFonts w:asciiTheme="minorHAnsi" w:hAnsiTheme="minorHAnsi" w:cstheme="minorHAnsi"/>
          <w:color w:val="000000" w:themeColor="text1"/>
          <w:sz w:val="20"/>
          <w:szCs w:val="20"/>
        </w:rPr>
        <w:t xml:space="preserve"> written record will be kept of all </w:t>
      </w:r>
      <w:proofErr w:type="gramStart"/>
      <w:r w:rsidR="00962E38" w:rsidRPr="00126B40">
        <w:rPr>
          <w:rFonts w:asciiTheme="minorHAnsi" w:hAnsiTheme="minorHAnsi" w:cstheme="minorHAnsi"/>
          <w:color w:val="000000" w:themeColor="text1"/>
          <w:sz w:val="20"/>
          <w:szCs w:val="20"/>
        </w:rPr>
        <w:t>first-aid</w:t>
      </w:r>
      <w:proofErr w:type="gramEnd"/>
      <w:r w:rsidR="00962E38" w:rsidRPr="00126B40">
        <w:rPr>
          <w:rFonts w:asciiTheme="minorHAnsi" w:hAnsiTheme="minorHAnsi" w:cstheme="minorHAnsi"/>
          <w:color w:val="000000" w:themeColor="text1"/>
          <w:sz w:val="20"/>
          <w:szCs w:val="20"/>
        </w:rPr>
        <w:t xml:space="preserve"> administered either on the school premises or as a part of a school related activity</w:t>
      </w:r>
      <w:r w:rsidR="006B3491">
        <w:rPr>
          <w:rFonts w:asciiTheme="minorHAnsi" w:hAnsiTheme="minorHAnsi" w:cstheme="minorHAnsi"/>
          <w:color w:val="000000" w:themeColor="text1"/>
          <w:sz w:val="20"/>
          <w:szCs w:val="20"/>
        </w:rPr>
        <w:t>.</w:t>
      </w:r>
    </w:p>
    <w:p w14:paraId="60AFB095" w14:textId="77777777" w:rsidR="00962E38" w:rsidRPr="00126B40" w:rsidRDefault="001A7394" w:rsidP="00126B40">
      <w:pPr>
        <w:pStyle w:val="NoSpacing"/>
        <w:numPr>
          <w:ilvl w:val="0"/>
          <w:numId w:val="12"/>
        </w:numPr>
        <w:tabs>
          <w:tab w:val="left" w:pos="284"/>
        </w:tabs>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t</w:t>
      </w:r>
      <w:r w:rsidR="00962E38" w:rsidRPr="00126B40">
        <w:rPr>
          <w:rFonts w:asciiTheme="minorHAnsi" w:hAnsiTheme="minorHAnsi" w:cstheme="minorHAnsi"/>
          <w:color w:val="000000" w:themeColor="text1"/>
          <w:sz w:val="20"/>
          <w:szCs w:val="20"/>
        </w:rPr>
        <w:t xml:space="preserve">he arrangement for First Aid for sports, outdoor pursuits and field trips are the responsibility of the Group Leader and supervising staff. </w:t>
      </w:r>
    </w:p>
    <w:p w14:paraId="4F163B44" w14:textId="77777777" w:rsidR="00962E38" w:rsidRPr="00126B40" w:rsidRDefault="00962E38" w:rsidP="00126B40">
      <w:pPr>
        <w:tabs>
          <w:tab w:val="left" w:pos="284"/>
        </w:tabs>
        <w:autoSpaceDE w:val="0"/>
        <w:autoSpaceDN w:val="0"/>
        <w:adjustRightInd w:val="0"/>
        <w:spacing w:line="276" w:lineRule="auto"/>
        <w:jc w:val="both"/>
        <w:rPr>
          <w:rFonts w:asciiTheme="minorHAnsi" w:hAnsiTheme="minorHAnsi" w:cstheme="minorHAnsi"/>
          <w:color w:val="000000" w:themeColor="text1"/>
          <w:sz w:val="20"/>
          <w:szCs w:val="20"/>
        </w:rPr>
      </w:pPr>
    </w:p>
    <w:p w14:paraId="22EC7234" w14:textId="77777777" w:rsidR="00962E38" w:rsidRPr="00126B40" w:rsidRDefault="00962E38" w:rsidP="00126B40">
      <w:pPr>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 xml:space="preserve">The arrangements for first-aid provision will be adequate to cope with all foreseeable incidents. The number of designated first-aiders will not, at any time, by less than the number required by law. This is determined by risk assessment (Local Authority guidance). Designated staff will be given such training in first-aid techniques as is required to give them an appropriate level of competence. The Head Teacher is responsible for ensuring that a sufficient back-up stock is held on site. Notices will be displayed in prominent locations throughout the establishment identifying how to summon first aid in an emergency, who the first aiders are and their contact and location details. All first aid-signs and containers must be identified by a white cross on a green background. A written record will be kept of all </w:t>
      </w:r>
      <w:proofErr w:type="gramStart"/>
      <w:r w:rsidRPr="00126B40">
        <w:rPr>
          <w:rFonts w:asciiTheme="minorHAnsi" w:hAnsiTheme="minorHAnsi" w:cstheme="minorHAnsi"/>
          <w:color w:val="000000" w:themeColor="text1"/>
          <w:sz w:val="20"/>
          <w:szCs w:val="20"/>
        </w:rPr>
        <w:t>first-aid</w:t>
      </w:r>
      <w:proofErr w:type="gramEnd"/>
      <w:r w:rsidRPr="00126B40">
        <w:rPr>
          <w:rFonts w:asciiTheme="minorHAnsi" w:hAnsiTheme="minorHAnsi" w:cstheme="minorHAnsi"/>
          <w:color w:val="000000" w:themeColor="text1"/>
          <w:sz w:val="20"/>
          <w:szCs w:val="20"/>
        </w:rPr>
        <w:t xml:space="preserve"> administered either on the school premises or as a part of a school related activity.</w:t>
      </w:r>
    </w:p>
    <w:p w14:paraId="63E5E7D7" w14:textId="77777777" w:rsidR="00A12D01" w:rsidRPr="00126B40" w:rsidRDefault="00A12D01" w:rsidP="00126B40">
      <w:pPr>
        <w:tabs>
          <w:tab w:val="left" w:pos="2190"/>
        </w:tabs>
        <w:spacing w:line="276" w:lineRule="auto"/>
        <w:jc w:val="both"/>
        <w:rPr>
          <w:rFonts w:asciiTheme="minorHAnsi" w:hAnsiTheme="minorHAnsi" w:cstheme="minorHAnsi"/>
          <w:bCs/>
          <w:color w:val="000000"/>
          <w:sz w:val="20"/>
          <w:szCs w:val="20"/>
        </w:rPr>
      </w:pPr>
      <w:r w:rsidRPr="00126B40">
        <w:rPr>
          <w:rFonts w:asciiTheme="minorHAnsi" w:hAnsiTheme="minorHAnsi" w:cstheme="minorHAnsi"/>
          <w:bCs/>
          <w:color w:val="000000"/>
          <w:sz w:val="20"/>
          <w:szCs w:val="20"/>
        </w:rPr>
        <w:tab/>
      </w:r>
    </w:p>
    <w:p w14:paraId="05FC10BB" w14:textId="4F32A94C" w:rsidR="00A12D01" w:rsidRPr="00126B40" w:rsidRDefault="009562C3" w:rsidP="00126B40">
      <w:pPr>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b/>
          <w:color w:val="000000" w:themeColor="text1"/>
          <w:sz w:val="20"/>
          <w:szCs w:val="20"/>
        </w:rPr>
        <w:t>Occupational Health Services and Managing Work-Related Stress</w:t>
      </w:r>
      <w:r w:rsidR="001A7394" w:rsidRPr="00126B40">
        <w:rPr>
          <w:rFonts w:asciiTheme="minorHAnsi" w:hAnsiTheme="minorHAnsi" w:cstheme="minorHAnsi"/>
          <w:b/>
          <w:color w:val="000000" w:themeColor="text1"/>
          <w:sz w:val="20"/>
          <w:szCs w:val="20"/>
        </w:rPr>
        <w:t xml:space="preserve">: </w:t>
      </w:r>
      <w:r w:rsidRPr="00126B40">
        <w:rPr>
          <w:rFonts w:asciiTheme="minorHAnsi" w:hAnsiTheme="minorHAnsi" w:cstheme="minorHAnsi"/>
          <w:color w:val="000000" w:themeColor="text1"/>
          <w:sz w:val="20"/>
          <w:szCs w:val="20"/>
        </w:rPr>
        <w:t xml:space="preserve">As a good employer we take our duties and responsibilities </w:t>
      </w:r>
      <w:r w:rsidR="006E5745" w:rsidRPr="00126B40">
        <w:rPr>
          <w:rFonts w:asciiTheme="minorHAnsi" w:hAnsiTheme="minorHAnsi" w:cstheme="minorHAnsi"/>
          <w:color w:val="000000" w:themeColor="text1"/>
          <w:sz w:val="20"/>
          <w:szCs w:val="20"/>
        </w:rPr>
        <w:t>regarding</w:t>
      </w:r>
      <w:r w:rsidRPr="00126B40">
        <w:rPr>
          <w:rFonts w:asciiTheme="minorHAnsi" w:hAnsiTheme="minorHAnsi" w:cstheme="minorHAnsi"/>
          <w:color w:val="000000" w:themeColor="text1"/>
          <w:sz w:val="20"/>
          <w:szCs w:val="20"/>
        </w:rPr>
        <w:t xml:space="preserve"> the welfare of both staff and </w:t>
      </w:r>
      <w:r w:rsidR="00026B8A" w:rsidRPr="00126B40">
        <w:rPr>
          <w:rFonts w:asciiTheme="minorHAnsi" w:hAnsiTheme="minorHAnsi" w:cstheme="minorHAnsi"/>
          <w:color w:val="000000" w:themeColor="text1"/>
          <w:sz w:val="20"/>
          <w:szCs w:val="20"/>
        </w:rPr>
        <w:t>student</w:t>
      </w:r>
      <w:r w:rsidRPr="00126B40">
        <w:rPr>
          <w:rFonts w:asciiTheme="minorHAnsi" w:hAnsiTheme="minorHAnsi" w:cstheme="minorHAnsi"/>
          <w:color w:val="000000" w:themeColor="text1"/>
          <w:sz w:val="20"/>
          <w:szCs w:val="20"/>
        </w:rPr>
        <w:t xml:space="preserve">s very seriously. </w:t>
      </w:r>
    </w:p>
    <w:p w14:paraId="321A7F72" w14:textId="77777777" w:rsidR="001A7394" w:rsidRPr="00126B40" w:rsidRDefault="001A7394" w:rsidP="00126B40">
      <w:pPr>
        <w:pStyle w:val="aLCPSubhead"/>
        <w:spacing w:line="276" w:lineRule="auto"/>
        <w:rPr>
          <w:rFonts w:asciiTheme="minorHAnsi" w:eastAsiaTheme="minorHAnsi" w:hAnsiTheme="minorHAnsi" w:cstheme="minorHAnsi"/>
          <w:sz w:val="20"/>
          <w:szCs w:val="20"/>
        </w:rPr>
      </w:pPr>
    </w:p>
    <w:p w14:paraId="3D980404" w14:textId="07B5FBE4" w:rsidR="00A4570D" w:rsidRPr="00126B40" w:rsidRDefault="00A4570D" w:rsidP="00126B40">
      <w:pPr>
        <w:pStyle w:val="aLCPSubhead"/>
        <w:spacing w:line="276" w:lineRule="auto"/>
        <w:rPr>
          <w:rFonts w:asciiTheme="minorHAnsi" w:hAnsiTheme="minorHAnsi" w:cstheme="minorHAnsi"/>
          <w:b w:val="0"/>
          <w:sz w:val="20"/>
          <w:szCs w:val="20"/>
        </w:rPr>
      </w:pPr>
      <w:r w:rsidRPr="00126B40">
        <w:rPr>
          <w:rFonts w:asciiTheme="minorHAnsi" w:eastAsiaTheme="minorHAnsi" w:hAnsiTheme="minorHAnsi" w:cstheme="minorHAnsi"/>
          <w:sz w:val="20"/>
          <w:szCs w:val="20"/>
        </w:rPr>
        <w:t>Arrangements for Activities including o</w:t>
      </w:r>
      <w:r w:rsidRPr="00126B40">
        <w:rPr>
          <w:rFonts w:asciiTheme="minorHAnsi" w:hAnsiTheme="minorHAnsi" w:cstheme="minorHAnsi"/>
          <w:sz w:val="20"/>
          <w:szCs w:val="20"/>
        </w:rPr>
        <w:t>ff-site Visits, Including Residential Visits and S</w:t>
      </w:r>
      <w:r w:rsidR="001A7394" w:rsidRPr="00126B40">
        <w:rPr>
          <w:rFonts w:asciiTheme="minorHAnsi" w:hAnsiTheme="minorHAnsi" w:cstheme="minorHAnsi"/>
          <w:sz w:val="20"/>
          <w:szCs w:val="20"/>
        </w:rPr>
        <w:t xml:space="preserve">chool-Led Adventure Activities: </w:t>
      </w:r>
      <w:r w:rsidRPr="00126B40">
        <w:rPr>
          <w:rFonts w:asciiTheme="minorHAnsi" w:hAnsiTheme="minorHAnsi" w:cstheme="minorHAnsi"/>
          <w:b w:val="0"/>
          <w:sz w:val="20"/>
          <w:szCs w:val="20"/>
        </w:rPr>
        <w:t>The School has an Educational Visits Co-ordinator along with policies and procedures for Educational Visits and Off-Site Activities</w:t>
      </w:r>
      <w:r w:rsidR="0086547F" w:rsidRPr="00126B40">
        <w:rPr>
          <w:rFonts w:asciiTheme="minorHAnsi" w:hAnsiTheme="minorHAnsi" w:cstheme="minorHAnsi"/>
          <w:b w:val="0"/>
          <w:sz w:val="20"/>
          <w:szCs w:val="20"/>
        </w:rPr>
        <w:t>.</w:t>
      </w:r>
      <w:r w:rsidRPr="00126B40">
        <w:rPr>
          <w:rFonts w:asciiTheme="minorHAnsi" w:hAnsiTheme="minorHAnsi" w:cstheme="minorHAnsi"/>
          <w:b w:val="0"/>
          <w:sz w:val="20"/>
          <w:szCs w:val="20"/>
        </w:rPr>
        <w:t xml:space="preserve"> These include a manual for Learning Outside the Classroom, Behaviour Management on Outdoor and Off-Site Activities, and Action to be taken by the Group Leader in the event of a serious accident</w:t>
      </w:r>
      <w:r w:rsidR="002F0D52" w:rsidRPr="00FF3BD3">
        <w:rPr>
          <w:rFonts w:asciiTheme="minorHAnsi" w:hAnsiTheme="minorHAnsi" w:cstheme="minorHAnsi"/>
          <w:b w:val="0"/>
          <w:color w:val="000000" w:themeColor="text1"/>
          <w:sz w:val="20"/>
          <w:szCs w:val="20"/>
        </w:rPr>
        <w:t>.</w:t>
      </w:r>
      <w:r w:rsidRPr="00126B40">
        <w:rPr>
          <w:rFonts w:asciiTheme="minorHAnsi" w:hAnsiTheme="minorHAnsi" w:cstheme="minorHAnsi"/>
          <w:b w:val="0"/>
          <w:sz w:val="20"/>
          <w:szCs w:val="20"/>
        </w:rPr>
        <w:t xml:space="preserve"> The school also has access to professional advice and detailed documentation in this area of the curriculum. With reference to our off-site </w:t>
      </w:r>
      <w:proofErr w:type="gramStart"/>
      <w:r w:rsidRPr="00126B40">
        <w:rPr>
          <w:rFonts w:asciiTheme="minorHAnsi" w:hAnsiTheme="minorHAnsi" w:cstheme="minorHAnsi"/>
          <w:b w:val="0"/>
          <w:sz w:val="20"/>
          <w:szCs w:val="20"/>
        </w:rPr>
        <w:t>activitie</w:t>
      </w:r>
      <w:r w:rsidR="006B3491">
        <w:rPr>
          <w:rFonts w:asciiTheme="minorHAnsi" w:hAnsiTheme="minorHAnsi" w:cstheme="minorHAnsi"/>
          <w:b w:val="0"/>
          <w:sz w:val="20"/>
          <w:szCs w:val="20"/>
        </w:rPr>
        <w:t>s</w:t>
      </w:r>
      <w:proofErr w:type="gramEnd"/>
      <w:r w:rsidR="003B15CD" w:rsidRPr="00126B40">
        <w:rPr>
          <w:rFonts w:asciiTheme="minorHAnsi" w:hAnsiTheme="minorHAnsi" w:cstheme="minorHAnsi"/>
          <w:b w:val="0"/>
          <w:sz w:val="20"/>
          <w:szCs w:val="20"/>
        </w:rPr>
        <w:t xml:space="preserve"> we</w:t>
      </w:r>
      <w:r w:rsidR="00D74FEB" w:rsidRPr="00126B40">
        <w:rPr>
          <w:rFonts w:asciiTheme="minorHAnsi" w:hAnsiTheme="minorHAnsi" w:cstheme="minorHAnsi"/>
          <w:b w:val="0"/>
          <w:sz w:val="20"/>
          <w:szCs w:val="20"/>
        </w:rPr>
        <w:t xml:space="preserve"> always ensure</w:t>
      </w:r>
      <w:r w:rsidRPr="00126B40">
        <w:rPr>
          <w:rFonts w:asciiTheme="minorHAnsi" w:hAnsiTheme="minorHAnsi" w:cstheme="minorHAnsi"/>
          <w:b w:val="0"/>
          <w:sz w:val="20"/>
          <w:szCs w:val="20"/>
        </w:rPr>
        <w:t xml:space="preserve">: </w:t>
      </w:r>
    </w:p>
    <w:p w14:paraId="0BDEF1DC" w14:textId="77777777" w:rsidR="00A4570D" w:rsidRPr="00126B40" w:rsidRDefault="00A4570D"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adequate numbers staffing ratios at all times.</w:t>
      </w:r>
    </w:p>
    <w:p w14:paraId="02F147B0" w14:textId="77777777" w:rsidR="00A4570D" w:rsidRPr="00126B40" w:rsidRDefault="00F17636"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that a</w:t>
      </w:r>
      <w:r w:rsidR="00A4570D" w:rsidRPr="00126B40">
        <w:rPr>
          <w:rFonts w:asciiTheme="minorHAnsi" w:eastAsiaTheme="minorHAnsi" w:hAnsiTheme="minorHAnsi" w:cstheme="minorHAnsi"/>
          <w:color w:val="000000" w:themeColor="text1"/>
          <w:sz w:val="20"/>
          <w:szCs w:val="20"/>
        </w:rPr>
        <w:t>dults accompanying residential trips have an enhanced DBS certificate.</w:t>
      </w:r>
    </w:p>
    <w:p w14:paraId="7D57D857" w14:textId="77777777" w:rsidR="00A4570D" w:rsidRPr="00126B40" w:rsidRDefault="00A4570D"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parents are always informed of all forthcoming plans for events on our premises.</w:t>
      </w:r>
    </w:p>
    <w:p w14:paraId="2E1384A9" w14:textId="77777777" w:rsidR="00A4570D" w:rsidRPr="00126B40" w:rsidRDefault="00A4570D"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lastRenderedPageBreak/>
        <w:t xml:space="preserve">always insist that parents sign consent forms whenever we plan to take the </w:t>
      </w:r>
      <w:r w:rsidR="00026B8A" w:rsidRPr="00126B40">
        <w:rPr>
          <w:rFonts w:asciiTheme="minorHAnsi" w:eastAsiaTheme="minorHAnsi" w:hAnsiTheme="minorHAnsi" w:cstheme="minorHAnsi"/>
          <w:color w:val="000000" w:themeColor="text1"/>
          <w:sz w:val="20"/>
          <w:szCs w:val="20"/>
        </w:rPr>
        <w:t>student</w:t>
      </w:r>
      <w:r w:rsidRPr="00126B40">
        <w:rPr>
          <w:rFonts w:asciiTheme="minorHAnsi" w:eastAsiaTheme="minorHAnsi" w:hAnsiTheme="minorHAnsi" w:cstheme="minorHAnsi"/>
          <w:color w:val="000000" w:themeColor="text1"/>
          <w:sz w:val="20"/>
          <w:szCs w:val="20"/>
        </w:rPr>
        <w:t>s away from the premises for an outing somewhere, no matter where.</w:t>
      </w:r>
    </w:p>
    <w:p w14:paraId="3DD505F6" w14:textId="77777777" w:rsidR="00A4570D" w:rsidRPr="00126B40" w:rsidRDefault="00A4570D"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our staff have access to all the equipment needed when we go on outings and that they use a checklist each time to ensure nothing is forgotten.</w:t>
      </w:r>
    </w:p>
    <w:p w14:paraId="30527B8B" w14:textId="77777777" w:rsidR="00A4570D" w:rsidRPr="00126B40" w:rsidRDefault="003B15CD"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 xml:space="preserve">all </w:t>
      </w:r>
      <w:r w:rsidR="00A4570D" w:rsidRPr="00126B40">
        <w:rPr>
          <w:rFonts w:asciiTheme="minorHAnsi" w:eastAsiaTheme="minorHAnsi" w:hAnsiTheme="minorHAnsi" w:cstheme="minorHAnsi"/>
          <w:color w:val="000000" w:themeColor="text1"/>
          <w:sz w:val="20"/>
          <w:szCs w:val="20"/>
        </w:rPr>
        <w:t>staff undertaking school trips make the appropriate risk assessment prior to the visit.</w:t>
      </w:r>
    </w:p>
    <w:p w14:paraId="675A60C8" w14:textId="77777777" w:rsidR="00A4570D" w:rsidRPr="00126B40" w:rsidRDefault="00D74FEB"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 xml:space="preserve">that </w:t>
      </w:r>
      <w:r w:rsidR="00A4570D" w:rsidRPr="00126B40">
        <w:rPr>
          <w:rFonts w:asciiTheme="minorHAnsi" w:eastAsiaTheme="minorHAnsi" w:hAnsiTheme="minorHAnsi" w:cstheme="minorHAnsi"/>
          <w:color w:val="000000" w:themeColor="text1"/>
          <w:sz w:val="20"/>
          <w:szCs w:val="20"/>
        </w:rPr>
        <w:t>we hav</w:t>
      </w:r>
      <w:r w:rsidR="001D6FEE" w:rsidRPr="00126B40">
        <w:rPr>
          <w:rFonts w:asciiTheme="minorHAnsi" w:eastAsiaTheme="minorHAnsi" w:hAnsiTheme="minorHAnsi" w:cstheme="minorHAnsi"/>
          <w:color w:val="000000" w:themeColor="text1"/>
          <w:sz w:val="20"/>
          <w:szCs w:val="20"/>
        </w:rPr>
        <w:t>e means of communication with parents</w:t>
      </w:r>
      <w:r w:rsidR="00A4570D" w:rsidRPr="00126B40">
        <w:rPr>
          <w:rFonts w:asciiTheme="minorHAnsi" w:eastAsiaTheme="minorHAnsi" w:hAnsiTheme="minorHAnsi" w:cstheme="minorHAnsi"/>
          <w:color w:val="000000" w:themeColor="text1"/>
          <w:sz w:val="20"/>
          <w:szCs w:val="20"/>
        </w:rPr>
        <w:t xml:space="preserve"> during outings and a list of appropriate telephone numbers for contacting the right people whenever required.</w:t>
      </w:r>
    </w:p>
    <w:p w14:paraId="113FB7F8" w14:textId="77777777" w:rsidR="00A4570D" w:rsidRPr="00126B40" w:rsidRDefault="00A4570D"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 xml:space="preserve"> we only use approved and licensed contractors that operate vehicles that conform to all the safety standards.</w:t>
      </w:r>
    </w:p>
    <w:p w14:paraId="54815A5E" w14:textId="77777777" w:rsidR="00A4570D" w:rsidRPr="00126B40" w:rsidRDefault="00A4570D"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 xml:space="preserve">that any drivers of coaches </w:t>
      </w:r>
      <w:r w:rsidR="006E5745" w:rsidRPr="00126B40">
        <w:rPr>
          <w:rFonts w:asciiTheme="minorHAnsi" w:eastAsiaTheme="minorHAnsi" w:hAnsiTheme="minorHAnsi" w:cstheme="minorHAnsi"/>
          <w:color w:val="000000" w:themeColor="text1"/>
          <w:sz w:val="20"/>
          <w:szCs w:val="20"/>
        </w:rPr>
        <w:t>etc.</w:t>
      </w:r>
      <w:r w:rsidRPr="00126B40">
        <w:rPr>
          <w:rFonts w:asciiTheme="minorHAnsi" w:eastAsiaTheme="minorHAnsi" w:hAnsiTheme="minorHAnsi" w:cstheme="minorHAnsi"/>
          <w:color w:val="000000" w:themeColor="text1"/>
          <w:sz w:val="20"/>
          <w:szCs w:val="20"/>
        </w:rPr>
        <w:t xml:space="preserve"> that are required to transport the </w:t>
      </w:r>
      <w:r w:rsidR="00026B8A" w:rsidRPr="00126B40">
        <w:rPr>
          <w:rFonts w:asciiTheme="minorHAnsi" w:eastAsiaTheme="minorHAnsi" w:hAnsiTheme="minorHAnsi" w:cstheme="minorHAnsi"/>
          <w:color w:val="000000" w:themeColor="text1"/>
          <w:sz w:val="20"/>
          <w:szCs w:val="20"/>
        </w:rPr>
        <w:t>student</w:t>
      </w:r>
      <w:r w:rsidRPr="00126B40">
        <w:rPr>
          <w:rFonts w:asciiTheme="minorHAnsi" w:eastAsiaTheme="minorHAnsi" w:hAnsiTheme="minorHAnsi" w:cstheme="minorHAnsi"/>
          <w:color w:val="000000" w:themeColor="text1"/>
          <w:sz w:val="20"/>
          <w:szCs w:val="20"/>
        </w:rPr>
        <w:t>s on any outings are competent and trustworthy drivers and that the vehicles are properly equipped with safety seatbelts.</w:t>
      </w:r>
    </w:p>
    <w:p w14:paraId="0174A79C"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734ECEE1" w14:textId="77777777" w:rsidR="00A12D01" w:rsidRPr="00126B40" w:rsidRDefault="00A12D01" w:rsidP="00126B40">
      <w:pPr>
        <w:spacing w:line="276" w:lineRule="auto"/>
        <w:jc w:val="both"/>
        <w:rPr>
          <w:rFonts w:asciiTheme="minorHAnsi" w:hAnsiTheme="minorHAnsi" w:cstheme="minorHAnsi"/>
          <w:b/>
          <w:bCs/>
          <w:color w:val="000000"/>
          <w:sz w:val="20"/>
          <w:szCs w:val="20"/>
        </w:rPr>
      </w:pPr>
      <w:r w:rsidRPr="00126B40">
        <w:rPr>
          <w:rFonts w:asciiTheme="minorHAnsi" w:hAnsiTheme="minorHAnsi" w:cstheme="minorHAnsi"/>
          <w:b/>
          <w:bCs/>
          <w:color w:val="000000"/>
          <w:sz w:val="20"/>
          <w:szCs w:val="20"/>
        </w:rPr>
        <w:t>Transport:</w:t>
      </w:r>
      <w:r w:rsidR="00E925C8" w:rsidRPr="00126B40">
        <w:rPr>
          <w:rFonts w:asciiTheme="minorHAnsi" w:hAnsiTheme="minorHAnsi" w:cstheme="minorHAnsi"/>
          <w:bCs/>
          <w:color w:val="000000"/>
          <w:sz w:val="20"/>
          <w:szCs w:val="20"/>
        </w:rPr>
        <w:t xml:space="preserve"> </w:t>
      </w:r>
      <w:proofErr w:type="gramStart"/>
      <w:r w:rsidRPr="00126B40">
        <w:rPr>
          <w:rFonts w:asciiTheme="minorHAnsi" w:hAnsiTheme="minorHAnsi" w:cstheme="minorHAnsi"/>
          <w:bCs/>
          <w:color w:val="000000"/>
          <w:sz w:val="20"/>
          <w:szCs w:val="20"/>
        </w:rPr>
        <w:t>Mini-buses</w:t>
      </w:r>
      <w:proofErr w:type="gramEnd"/>
      <w:r w:rsidRPr="00126B40">
        <w:rPr>
          <w:rFonts w:asciiTheme="minorHAnsi" w:hAnsiTheme="minorHAnsi" w:cstheme="minorHAnsi"/>
          <w:bCs/>
          <w:color w:val="000000"/>
          <w:sz w:val="20"/>
          <w:szCs w:val="20"/>
        </w:rPr>
        <w:t xml:space="preserve"> are operated in accordance with the </w:t>
      </w:r>
      <w:r w:rsidR="0086547F" w:rsidRPr="00126B40">
        <w:rPr>
          <w:rFonts w:asciiTheme="minorHAnsi" w:hAnsiTheme="minorHAnsi" w:cstheme="minorHAnsi"/>
          <w:bCs/>
          <w:color w:val="000000"/>
          <w:sz w:val="20"/>
          <w:szCs w:val="20"/>
        </w:rPr>
        <w:t>requirements of the DVLA and the local authority</w:t>
      </w:r>
    </w:p>
    <w:p w14:paraId="31638B52" w14:textId="77777777" w:rsidR="00A12D01" w:rsidRPr="00126B40" w:rsidRDefault="00A12D01" w:rsidP="00126B40">
      <w:pPr>
        <w:spacing w:line="276" w:lineRule="auto"/>
        <w:jc w:val="both"/>
        <w:rPr>
          <w:rFonts w:asciiTheme="minorHAnsi" w:hAnsiTheme="minorHAnsi" w:cstheme="minorHAnsi"/>
          <w:bCs/>
          <w:color w:val="000000"/>
          <w:sz w:val="20"/>
          <w:szCs w:val="20"/>
        </w:rPr>
      </w:pPr>
    </w:p>
    <w:p w14:paraId="52E4984A" w14:textId="77777777" w:rsidR="00150BA6" w:rsidRPr="00126B40" w:rsidRDefault="006E5745" w:rsidP="00126B40">
      <w:pPr>
        <w:autoSpaceDE w:val="0"/>
        <w:autoSpaceDN w:val="0"/>
        <w:adjustRightInd w:val="0"/>
        <w:spacing w:line="276" w:lineRule="auto"/>
        <w:jc w:val="both"/>
        <w:rPr>
          <w:rFonts w:asciiTheme="minorHAnsi" w:hAnsiTheme="minorHAnsi" w:cstheme="minorHAnsi"/>
          <w:b/>
          <w:bCs/>
          <w:color w:val="000000" w:themeColor="text1"/>
          <w:sz w:val="20"/>
          <w:szCs w:val="20"/>
          <w:lang w:eastAsia="en-GB"/>
        </w:rPr>
      </w:pPr>
      <w:r w:rsidRPr="00126B40">
        <w:rPr>
          <w:rFonts w:asciiTheme="minorHAnsi" w:hAnsiTheme="minorHAnsi" w:cstheme="minorHAnsi"/>
          <w:b/>
          <w:bCs/>
          <w:color w:val="000000" w:themeColor="text1"/>
          <w:sz w:val="20"/>
          <w:szCs w:val="20"/>
          <w:lang w:eastAsia="en-GB"/>
        </w:rPr>
        <w:t>Drivers:</w:t>
      </w:r>
      <w:r w:rsidR="00486592" w:rsidRPr="00126B40">
        <w:rPr>
          <w:rFonts w:asciiTheme="minorHAnsi" w:hAnsiTheme="minorHAnsi" w:cstheme="minorHAnsi"/>
          <w:b/>
          <w:bCs/>
          <w:color w:val="000000" w:themeColor="text1"/>
          <w:sz w:val="20"/>
          <w:szCs w:val="20"/>
          <w:lang w:eastAsia="en-GB"/>
        </w:rPr>
        <w:t xml:space="preserve"> </w:t>
      </w:r>
      <w:r w:rsidR="00150BA6" w:rsidRPr="00126B40">
        <w:rPr>
          <w:rFonts w:asciiTheme="minorHAnsi" w:hAnsiTheme="minorHAnsi" w:cstheme="minorHAnsi"/>
          <w:color w:val="000000" w:themeColor="text1"/>
          <w:sz w:val="20"/>
          <w:szCs w:val="20"/>
          <w:lang w:eastAsia="en-GB"/>
        </w:rPr>
        <w:t xml:space="preserve">Those authorised to drive any </w:t>
      </w:r>
      <w:r w:rsidR="00026B8A" w:rsidRPr="00126B40">
        <w:rPr>
          <w:rFonts w:asciiTheme="minorHAnsi" w:hAnsiTheme="minorHAnsi" w:cstheme="minorHAnsi"/>
          <w:color w:val="000000" w:themeColor="text1"/>
          <w:sz w:val="20"/>
          <w:szCs w:val="20"/>
          <w:lang w:eastAsia="en-GB"/>
        </w:rPr>
        <w:t>student</w:t>
      </w:r>
      <w:r w:rsidR="00150BA6" w:rsidRPr="00126B40">
        <w:rPr>
          <w:rFonts w:asciiTheme="minorHAnsi" w:hAnsiTheme="minorHAnsi" w:cstheme="minorHAnsi"/>
          <w:color w:val="000000" w:themeColor="text1"/>
          <w:sz w:val="20"/>
          <w:szCs w:val="20"/>
          <w:lang w:eastAsia="en-GB"/>
        </w:rPr>
        <w:t>s in the party should:</w:t>
      </w:r>
    </w:p>
    <w:p w14:paraId="26B31E02" w14:textId="49F7F8FF" w:rsidR="00150BA6" w:rsidRPr="00126B40" w:rsidRDefault="009E5913" w:rsidP="00126B40">
      <w:pPr>
        <w:numPr>
          <w:ilvl w:val="0"/>
          <w:numId w:val="15"/>
        </w:numPr>
        <w:autoSpaceDE w:val="0"/>
        <w:autoSpaceDN w:val="0"/>
        <w:adjustRightInd w:val="0"/>
        <w:spacing w:line="276" w:lineRule="auto"/>
        <w:ind w:left="284" w:hanging="284"/>
        <w:jc w:val="both"/>
        <w:rPr>
          <w:rFonts w:asciiTheme="minorHAnsi" w:hAnsiTheme="minorHAnsi" w:cstheme="minorHAnsi"/>
          <w:color w:val="000000" w:themeColor="text1"/>
          <w:sz w:val="20"/>
          <w:szCs w:val="20"/>
          <w:lang w:eastAsia="en-GB"/>
        </w:rPr>
      </w:pPr>
      <w:r w:rsidRPr="00126B40">
        <w:rPr>
          <w:rFonts w:asciiTheme="minorHAnsi" w:hAnsiTheme="minorHAnsi" w:cstheme="minorHAnsi"/>
          <w:color w:val="000000" w:themeColor="text1"/>
          <w:sz w:val="20"/>
          <w:szCs w:val="20"/>
          <w:lang w:eastAsia="en-GB"/>
        </w:rPr>
        <w:t>b</w:t>
      </w:r>
      <w:r w:rsidR="00150BA6" w:rsidRPr="00126B40">
        <w:rPr>
          <w:rFonts w:asciiTheme="minorHAnsi" w:hAnsiTheme="minorHAnsi" w:cstheme="minorHAnsi"/>
          <w:color w:val="000000" w:themeColor="text1"/>
          <w:sz w:val="20"/>
          <w:szCs w:val="20"/>
          <w:lang w:eastAsia="en-GB"/>
        </w:rPr>
        <w:t xml:space="preserve">e at least of the minimum age required by the local authority and its outdoor education adviser in relation to each vehicle </w:t>
      </w:r>
      <w:r w:rsidR="006E5745" w:rsidRPr="00126B40">
        <w:rPr>
          <w:rFonts w:asciiTheme="minorHAnsi" w:hAnsiTheme="minorHAnsi" w:cstheme="minorHAnsi"/>
          <w:color w:val="000000" w:themeColor="text1"/>
          <w:sz w:val="20"/>
          <w:szCs w:val="20"/>
          <w:lang w:eastAsia="en-GB"/>
        </w:rPr>
        <w:t>(and</w:t>
      </w:r>
      <w:r w:rsidR="00150BA6" w:rsidRPr="00126B40">
        <w:rPr>
          <w:rFonts w:asciiTheme="minorHAnsi" w:hAnsiTheme="minorHAnsi" w:cstheme="minorHAnsi"/>
          <w:color w:val="000000" w:themeColor="text1"/>
          <w:sz w:val="20"/>
          <w:szCs w:val="20"/>
          <w:lang w:eastAsia="en-GB"/>
        </w:rPr>
        <w:t xml:space="preserve"> under 71)</w:t>
      </w:r>
      <w:r w:rsidR="00162D58">
        <w:rPr>
          <w:rFonts w:asciiTheme="minorHAnsi" w:hAnsiTheme="minorHAnsi" w:cstheme="minorHAnsi"/>
          <w:color w:val="000000" w:themeColor="text1"/>
          <w:sz w:val="20"/>
          <w:szCs w:val="20"/>
          <w:lang w:eastAsia="en-GB"/>
        </w:rPr>
        <w:t>.</w:t>
      </w:r>
    </w:p>
    <w:p w14:paraId="4093055F" w14:textId="3DA21B4B" w:rsidR="00150BA6" w:rsidRPr="00126B40" w:rsidRDefault="009E5913" w:rsidP="00126B40">
      <w:pPr>
        <w:numPr>
          <w:ilvl w:val="0"/>
          <w:numId w:val="15"/>
        </w:numPr>
        <w:autoSpaceDE w:val="0"/>
        <w:autoSpaceDN w:val="0"/>
        <w:adjustRightInd w:val="0"/>
        <w:spacing w:line="276" w:lineRule="auto"/>
        <w:ind w:left="284" w:hanging="284"/>
        <w:jc w:val="both"/>
        <w:rPr>
          <w:rFonts w:asciiTheme="minorHAnsi" w:hAnsiTheme="minorHAnsi" w:cstheme="minorHAnsi"/>
          <w:color w:val="000000" w:themeColor="text1"/>
          <w:sz w:val="20"/>
          <w:szCs w:val="20"/>
          <w:lang w:eastAsia="en-GB"/>
        </w:rPr>
      </w:pPr>
      <w:r w:rsidRPr="00126B40">
        <w:rPr>
          <w:rFonts w:asciiTheme="minorHAnsi" w:hAnsiTheme="minorHAnsi" w:cstheme="minorHAnsi"/>
          <w:color w:val="000000" w:themeColor="text1"/>
          <w:sz w:val="20"/>
          <w:szCs w:val="20"/>
          <w:lang w:eastAsia="en-GB"/>
        </w:rPr>
        <w:t>h</w:t>
      </w:r>
      <w:r w:rsidR="00150BA6" w:rsidRPr="00126B40">
        <w:rPr>
          <w:rFonts w:asciiTheme="minorHAnsi" w:hAnsiTheme="minorHAnsi" w:cstheme="minorHAnsi"/>
          <w:color w:val="000000" w:themeColor="text1"/>
          <w:sz w:val="20"/>
          <w:szCs w:val="20"/>
          <w:lang w:eastAsia="en-GB"/>
        </w:rPr>
        <w:t>ave a minimum of two years’ driving experience</w:t>
      </w:r>
      <w:r w:rsidR="00162D58">
        <w:rPr>
          <w:rFonts w:asciiTheme="minorHAnsi" w:hAnsiTheme="minorHAnsi" w:cstheme="minorHAnsi"/>
          <w:color w:val="000000" w:themeColor="text1"/>
          <w:sz w:val="20"/>
          <w:szCs w:val="20"/>
          <w:lang w:eastAsia="en-GB"/>
        </w:rPr>
        <w:t>.</w:t>
      </w:r>
      <w:r w:rsidR="00150BA6" w:rsidRPr="00126B40">
        <w:rPr>
          <w:rFonts w:asciiTheme="minorHAnsi" w:hAnsiTheme="minorHAnsi" w:cstheme="minorHAnsi"/>
          <w:color w:val="000000" w:themeColor="text1"/>
          <w:sz w:val="20"/>
          <w:szCs w:val="20"/>
          <w:lang w:eastAsia="en-GB"/>
        </w:rPr>
        <w:t xml:space="preserve"> </w:t>
      </w:r>
    </w:p>
    <w:p w14:paraId="6341F4C3" w14:textId="3F03198F" w:rsidR="00150BA6" w:rsidRPr="00126B40" w:rsidRDefault="009E5913" w:rsidP="00126B40">
      <w:pPr>
        <w:numPr>
          <w:ilvl w:val="0"/>
          <w:numId w:val="15"/>
        </w:numPr>
        <w:autoSpaceDE w:val="0"/>
        <w:autoSpaceDN w:val="0"/>
        <w:adjustRightInd w:val="0"/>
        <w:spacing w:line="276" w:lineRule="auto"/>
        <w:ind w:left="284" w:hanging="284"/>
        <w:jc w:val="both"/>
        <w:rPr>
          <w:rFonts w:asciiTheme="minorHAnsi" w:hAnsiTheme="minorHAnsi" w:cstheme="minorHAnsi"/>
          <w:color w:val="000000" w:themeColor="text1"/>
          <w:sz w:val="20"/>
          <w:szCs w:val="20"/>
          <w:lang w:eastAsia="en-GB"/>
        </w:rPr>
      </w:pPr>
      <w:r w:rsidRPr="00126B40">
        <w:rPr>
          <w:rFonts w:asciiTheme="minorHAnsi" w:hAnsiTheme="minorHAnsi" w:cstheme="minorHAnsi"/>
          <w:color w:val="000000" w:themeColor="text1"/>
          <w:sz w:val="20"/>
          <w:szCs w:val="20"/>
          <w:lang w:eastAsia="en-GB"/>
        </w:rPr>
        <w:t>h</w:t>
      </w:r>
      <w:r w:rsidR="00150BA6" w:rsidRPr="00126B40">
        <w:rPr>
          <w:rFonts w:asciiTheme="minorHAnsi" w:hAnsiTheme="minorHAnsi" w:cstheme="minorHAnsi"/>
          <w:color w:val="000000" w:themeColor="text1"/>
          <w:sz w:val="20"/>
          <w:szCs w:val="20"/>
          <w:lang w:eastAsia="en-GB"/>
        </w:rPr>
        <w:t>ave acquired some experience in handling the size or type of vehicle that will be used and is MIDAS trained</w:t>
      </w:r>
      <w:r w:rsidR="00162D58">
        <w:rPr>
          <w:rFonts w:asciiTheme="minorHAnsi" w:hAnsiTheme="minorHAnsi" w:cstheme="minorHAnsi"/>
          <w:color w:val="000000" w:themeColor="text1"/>
          <w:sz w:val="20"/>
          <w:szCs w:val="20"/>
          <w:lang w:eastAsia="en-GB"/>
        </w:rPr>
        <w:t>.</w:t>
      </w:r>
      <w:r w:rsidR="00150BA6" w:rsidRPr="00126B40">
        <w:rPr>
          <w:rFonts w:asciiTheme="minorHAnsi" w:hAnsiTheme="minorHAnsi" w:cstheme="minorHAnsi"/>
          <w:color w:val="000000" w:themeColor="text1"/>
          <w:sz w:val="20"/>
          <w:szCs w:val="20"/>
          <w:lang w:eastAsia="en-GB"/>
        </w:rPr>
        <w:t xml:space="preserve"> </w:t>
      </w:r>
    </w:p>
    <w:p w14:paraId="7457C237" w14:textId="77777777" w:rsidR="00150BA6" w:rsidRPr="00126B40" w:rsidRDefault="009E5913" w:rsidP="00126B40">
      <w:pPr>
        <w:numPr>
          <w:ilvl w:val="0"/>
          <w:numId w:val="15"/>
        </w:numPr>
        <w:autoSpaceDE w:val="0"/>
        <w:autoSpaceDN w:val="0"/>
        <w:adjustRightInd w:val="0"/>
        <w:spacing w:line="276" w:lineRule="auto"/>
        <w:ind w:left="284" w:hanging="284"/>
        <w:jc w:val="both"/>
        <w:rPr>
          <w:rFonts w:asciiTheme="minorHAnsi" w:hAnsiTheme="minorHAnsi" w:cstheme="minorHAnsi"/>
          <w:color w:val="000000" w:themeColor="text1"/>
          <w:sz w:val="20"/>
          <w:szCs w:val="20"/>
          <w:lang w:eastAsia="en-GB"/>
        </w:rPr>
      </w:pPr>
      <w:r w:rsidRPr="00126B40">
        <w:rPr>
          <w:rFonts w:asciiTheme="minorHAnsi" w:hAnsiTheme="minorHAnsi" w:cstheme="minorHAnsi"/>
          <w:color w:val="000000" w:themeColor="text1"/>
          <w:sz w:val="20"/>
          <w:szCs w:val="20"/>
          <w:lang w:eastAsia="en-GB"/>
        </w:rPr>
        <w:t>h</w:t>
      </w:r>
      <w:r w:rsidR="00150BA6" w:rsidRPr="00126B40">
        <w:rPr>
          <w:rFonts w:asciiTheme="minorHAnsi" w:hAnsiTheme="minorHAnsi" w:cstheme="minorHAnsi"/>
          <w:color w:val="000000" w:themeColor="text1"/>
          <w:sz w:val="20"/>
          <w:szCs w:val="20"/>
          <w:lang w:eastAsia="en-GB"/>
        </w:rPr>
        <w:t>old a current driving licence valid in the country of use and never have been disqualified.</w:t>
      </w:r>
    </w:p>
    <w:p w14:paraId="65C2AEF7" w14:textId="77777777" w:rsidR="00150BA6" w:rsidRPr="00126B40" w:rsidRDefault="00150BA6" w:rsidP="00126B40">
      <w:pPr>
        <w:autoSpaceDE w:val="0"/>
        <w:autoSpaceDN w:val="0"/>
        <w:adjustRightInd w:val="0"/>
        <w:spacing w:line="276" w:lineRule="auto"/>
        <w:jc w:val="both"/>
        <w:rPr>
          <w:rFonts w:asciiTheme="minorHAnsi" w:hAnsiTheme="minorHAnsi" w:cstheme="minorHAnsi"/>
          <w:color w:val="000000" w:themeColor="text1"/>
          <w:sz w:val="20"/>
          <w:szCs w:val="20"/>
          <w:lang w:eastAsia="en-GB"/>
        </w:rPr>
      </w:pPr>
    </w:p>
    <w:p w14:paraId="78BF24A6" w14:textId="77777777" w:rsidR="00150BA6" w:rsidRPr="00126B40" w:rsidRDefault="00150BA6" w:rsidP="00126B40">
      <w:pPr>
        <w:autoSpaceDE w:val="0"/>
        <w:autoSpaceDN w:val="0"/>
        <w:adjustRightInd w:val="0"/>
        <w:spacing w:line="276" w:lineRule="auto"/>
        <w:jc w:val="both"/>
        <w:rPr>
          <w:rFonts w:asciiTheme="minorHAnsi" w:hAnsiTheme="minorHAnsi" w:cstheme="minorHAnsi"/>
          <w:color w:val="000000" w:themeColor="text1"/>
          <w:sz w:val="20"/>
          <w:szCs w:val="20"/>
          <w:lang w:eastAsia="en-GB"/>
        </w:rPr>
      </w:pPr>
      <w:r w:rsidRPr="00126B40">
        <w:rPr>
          <w:rFonts w:asciiTheme="minorHAnsi" w:hAnsiTheme="minorHAnsi" w:cstheme="minorHAnsi"/>
          <w:color w:val="000000" w:themeColor="text1"/>
          <w:sz w:val="20"/>
          <w:szCs w:val="20"/>
          <w:lang w:eastAsia="en-GB"/>
        </w:rPr>
        <w:t>Each driver must be personally satisfied that</w:t>
      </w:r>
      <w:r w:rsidR="009E5913" w:rsidRPr="00126B40">
        <w:rPr>
          <w:rFonts w:asciiTheme="minorHAnsi" w:hAnsiTheme="minorHAnsi" w:cstheme="minorHAnsi"/>
          <w:color w:val="000000" w:themeColor="text1"/>
          <w:sz w:val="20"/>
          <w:szCs w:val="20"/>
          <w:lang w:eastAsia="en-GB"/>
        </w:rPr>
        <w:t xml:space="preserve"> the</w:t>
      </w:r>
      <w:r w:rsidRPr="00126B40">
        <w:rPr>
          <w:rFonts w:asciiTheme="minorHAnsi" w:hAnsiTheme="minorHAnsi" w:cstheme="minorHAnsi"/>
          <w:color w:val="000000" w:themeColor="text1"/>
          <w:sz w:val="20"/>
          <w:szCs w:val="20"/>
          <w:lang w:eastAsia="en-GB"/>
        </w:rPr>
        <w:t>:</w:t>
      </w:r>
    </w:p>
    <w:p w14:paraId="57EDFC39" w14:textId="76C1C66A" w:rsidR="00150BA6" w:rsidRPr="00126B40" w:rsidRDefault="00150BA6" w:rsidP="00126B40">
      <w:pPr>
        <w:numPr>
          <w:ilvl w:val="0"/>
          <w:numId w:val="16"/>
        </w:numPr>
        <w:autoSpaceDE w:val="0"/>
        <w:autoSpaceDN w:val="0"/>
        <w:adjustRightInd w:val="0"/>
        <w:spacing w:line="276" w:lineRule="auto"/>
        <w:ind w:left="284" w:hanging="284"/>
        <w:jc w:val="both"/>
        <w:rPr>
          <w:rFonts w:asciiTheme="minorHAnsi" w:hAnsiTheme="minorHAnsi" w:cstheme="minorHAnsi"/>
          <w:color w:val="000000" w:themeColor="text1"/>
          <w:sz w:val="20"/>
          <w:szCs w:val="20"/>
          <w:lang w:eastAsia="en-GB"/>
        </w:rPr>
      </w:pPr>
      <w:r w:rsidRPr="00126B40">
        <w:rPr>
          <w:rFonts w:asciiTheme="minorHAnsi" w:hAnsiTheme="minorHAnsi" w:cstheme="minorHAnsi"/>
          <w:color w:val="000000" w:themeColor="text1"/>
          <w:sz w:val="20"/>
          <w:szCs w:val="20"/>
          <w:lang w:eastAsia="en-GB"/>
        </w:rPr>
        <w:t>driver is covered by insurance in respect of liability to passengers and others</w:t>
      </w:r>
      <w:r w:rsidR="00162D58">
        <w:rPr>
          <w:rFonts w:asciiTheme="minorHAnsi" w:hAnsiTheme="minorHAnsi" w:cstheme="minorHAnsi"/>
          <w:color w:val="000000" w:themeColor="text1"/>
          <w:sz w:val="20"/>
          <w:szCs w:val="20"/>
          <w:lang w:eastAsia="en-GB"/>
        </w:rPr>
        <w:t>.</w:t>
      </w:r>
      <w:r w:rsidRPr="00126B40">
        <w:rPr>
          <w:rFonts w:asciiTheme="minorHAnsi" w:hAnsiTheme="minorHAnsi" w:cstheme="minorHAnsi"/>
          <w:color w:val="000000" w:themeColor="text1"/>
          <w:sz w:val="20"/>
          <w:szCs w:val="20"/>
          <w:lang w:eastAsia="en-GB"/>
        </w:rPr>
        <w:t xml:space="preserve"> </w:t>
      </w:r>
    </w:p>
    <w:p w14:paraId="5FF203BA" w14:textId="77777777" w:rsidR="00150BA6" w:rsidRPr="00126B40" w:rsidRDefault="00150BA6" w:rsidP="00126B40">
      <w:pPr>
        <w:numPr>
          <w:ilvl w:val="0"/>
          <w:numId w:val="16"/>
        </w:numPr>
        <w:autoSpaceDE w:val="0"/>
        <w:autoSpaceDN w:val="0"/>
        <w:adjustRightInd w:val="0"/>
        <w:spacing w:line="276" w:lineRule="auto"/>
        <w:ind w:left="284" w:hanging="284"/>
        <w:jc w:val="both"/>
        <w:rPr>
          <w:rFonts w:asciiTheme="minorHAnsi" w:hAnsiTheme="minorHAnsi" w:cstheme="minorHAnsi"/>
          <w:color w:val="000000" w:themeColor="text1"/>
          <w:sz w:val="20"/>
          <w:szCs w:val="20"/>
          <w:lang w:eastAsia="en-GB"/>
        </w:rPr>
      </w:pPr>
      <w:r w:rsidRPr="00126B40">
        <w:rPr>
          <w:rFonts w:asciiTheme="minorHAnsi" w:hAnsiTheme="minorHAnsi" w:cstheme="minorHAnsi"/>
          <w:color w:val="000000" w:themeColor="text1"/>
          <w:sz w:val="20"/>
          <w:szCs w:val="20"/>
          <w:lang w:eastAsia="en-GB"/>
        </w:rPr>
        <w:t>driver has made all necessary disclosures of material facts to the insurers, for example any particular problems relating to health and the driver carries evidence of insurance.</w:t>
      </w:r>
    </w:p>
    <w:p w14:paraId="6285DB6C" w14:textId="4442B659" w:rsidR="00150BA6" w:rsidRPr="00126B40" w:rsidRDefault="00150BA6" w:rsidP="00126B40">
      <w:pPr>
        <w:numPr>
          <w:ilvl w:val="0"/>
          <w:numId w:val="16"/>
        </w:numPr>
        <w:autoSpaceDE w:val="0"/>
        <w:autoSpaceDN w:val="0"/>
        <w:adjustRightInd w:val="0"/>
        <w:spacing w:line="276" w:lineRule="auto"/>
        <w:ind w:left="284" w:hanging="284"/>
        <w:jc w:val="both"/>
        <w:rPr>
          <w:rFonts w:asciiTheme="minorHAnsi" w:hAnsiTheme="minorHAnsi" w:cstheme="minorHAnsi"/>
          <w:color w:val="000000" w:themeColor="text1"/>
          <w:sz w:val="20"/>
          <w:szCs w:val="20"/>
          <w:lang w:eastAsia="en-GB"/>
        </w:rPr>
      </w:pPr>
      <w:r w:rsidRPr="00126B40">
        <w:rPr>
          <w:rFonts w:asciiTheme="minorHAnsi" w:hAnsiTheme="minorHAnsi" w:cstheme="minorHAnsi"/>
          <w:color w:val="000000" w:themeColor="text1"/>
          <w:sz w:val="20"/>
          <w:szCs w:val="20"/>
          <w:lang w:eastAsia="en-GB"/>
        </w:rPr>
        <w:t>vehicle is roadworthy</w:t>
      </w:r>
      <w:r w:rsidR="00162D58">
        <w:rPr>
          <w:rFonts w:asciiTheme="minorHAnsi" w:hAnsiTheme="minorHAnsi" w:cstheme="minorHAnsi"/>
          <w:color w:val="000000" w:themeColor="text1"/>
          <w:sz w:val="20"/>
          <w:szCs w:val="20"/>
          <w:lang w:eastAsia="en-GB"/>
        </w:rPr>
        <w:t>.</w:t>
      </w:r>
      <w:r w:rsidRPr="00126B40">
        <w:rPr>
          <w:rFonts w:asciiTheme="minorHAnsi" w:hAnsiTheme="minorHAnsi" w:cstheme="minorHAnsi"/>
          <w:color w:val="000000" w:themeColor="text1"/>
          <w:sz w:val="20"/>
          <w:szCs w:val="20"/>
          <w:lang w:eastAsia="en-GB"/>
        </w:rPr>
        <w:t xml:space="preserve"> </w:t>
      </w:r>
    </w:p>
    <w:p w14:paraId="443FAACE" w14:textId="4E5A55E4" w:rsidR="00150BA6" w:rsidRPr="00126B40" w:rsidRDefault="00150BA6" w:rsidP="00126B40">
      <w:pPr>
        <w:numPr>
          <w:ilvl w:val="0"/>
          <w:numId w:val="16"/>
        </w:numPr>
        <w:autoSpaceDE w:val="0"/>
        <w:autoSpaceDN w:val="0"/>
        <w:adjustRightInd w:val="0"/>
        <w:spacing w:line="276" w:lineRule="auto"/>
        <w:ind w:left="284" w:hanging="284"/>
        <w:jc w:val="both"/>
        <w:rPr>
          <w:rFonts w:asciiTheme="minorHAnsi" w:hAnsiTheme="minorHAnsi" w:cstheme="minorHAnsi"/>
          <w:color w:val="000000" w:themeColor="text1"/>
          <w:sz w:val="20"/>
          <w:szCs w:val="20"/>
          <w:lang w:eastAsia="en-GB"/>
        </w:rPr>
      </w:pPr>
      <w:r w:rsidRPr="00126B40">
        <w:rPr>
          <w:rFonts w:asciiTheme="minorHAnsi" w:hAnsiTheme="minorHAnsi" w:cstheme="minorHAnsi"/>
          <w:color w:val="000000" w:themeColor="text1"/>
          <w:sz w:val="20"/>
          <w:szCs w:val="20"/>
          <w:lang w:eastAsia="en-GB"/>
        </w:rPr>
        <w:t>driver has not consumed alcoholic liquor within twelve hours before or while in charge of the vehicle</w:t>
      </w:r>
      <w:r w:rsidR="00162D58">
        <w:rPr>
          <w:rFonts w:asciiTheme="minorHAnsi" w:hAnsiTheme="minorHAnsi" w:cstheme="minorHAnsi"/>
          <w:color w:val="000000" w:themeColor="text1"/>
          <w:sz w:val="20"/>
          <w:szCs w:val="20"/>
          <w:lang w:eastAsia="en-GB"/>
        </w:rPr>
        <w:t>.</w:t>
      </w:r>
    </w:p>
    <w:p w14:paraId="5988823E" w14:textId="77777777" w:rsidR="00150BA6" w:rsidRPr="00126B40" w:rsidRDefault="00150BA6" w:rsidP="00126B40">
      <w:pPr>
        <w:spacing w:line="276" w:lineRule="auto"/>
        <w:jc w:val="both"/>
        <w:rPr>
          <w:rFonts w:asciiTheme="minorHAnsi" w:hAnsiTheme="minorHAnsi" w:cstheme="minorHAnsi"/>
          <w:bCs/>
          <w:color w:val="000000" w:themeColor="text1"/>
          <w:sz w:val="20"/>
          <w:szCs w:val="20"/>
        </w:rPr>
      </w:pPr>
    </w:p>
    <w:p w14:paraId="64F96375" w14:textId="77777777" w:rsidR="000E276B" w:rsidRPr="00126B40" w:rsidRDefault="000E276B" w:rsidP="00126B40">
      <w:pPr>
        <w:pStyle w:val="aLCPBodytext"/>
        <w:spacing w:line="276" w:lineRule="auto"/>
        <w:rPr>
          <w:rFonts w:asciiTheme="minorHAnsi" w:hAnsiTheme="minorHAnsi" w:cstheme="minorHAnsi"/>
          <w:b/>
          <w:color w:val="000000" w:themeColor="text1"/>
          <w:sz w:val="20"/>
          <w:szCs w:val="20"/>
        </w:rPr>
      </w:pPr>
      <w:bookmarkStart w:id="23" w:name="_Toc41990449"/>
      <w:bookmarkStart w:id="24" w:name="_Toc64217857"/>
      <w:r w:rsidRPr="00126B40">
        <w:rPr>
          <w:rStyle w:val="Heading2Char"/>
          <w:rFonts w:asciiTheme="minorHAnsi" w:hAnsiTheme="minorHAnsi" w:cstheme="minorHAnsi"/>
          <w:szCs w:val="20"/>
        </w:rPr>
        <w:t>Behaviour of any person (including a</w:t>
      </w:r>
      <w:r w:rsidR="00486592" w:rsidRPr="00126B40">
        <w:rPr>
          <w:rStyle w:val="Heading2Char"/>
          <w:rFonts w:asciiTheme="minorHAnsi" w:hAnsiTheme="minorHAnsi" w:cstheme="minorHAnsi"/>
          <w:szCs w:val="20"/>
        </w:rPr>
        <w:t xml:space="preserve"> parent) on the school premises</w:t>
      </w:r>
      <w:bookmarkEnd w:id="23"/>
      <w:bookmarkEnd w:id="24"/>
      <w:r w:rsidR="00486592" w:rsidRPr="00126B40">
        <w:rPr>
          <w:rFonts w:asciiTheme="minorHAnsi" w:hAnsiTheme="minorHAnsi" w:cstheme="minorHAnsi"/>
          <w:b/>
          <w:color w:val="000000" w:themeColor="text1"/>
          <w:sz w:val="20"/>
          <w:szCs w:val="20"/>
        </w:rPr>
        <w:t>:</w:t>
      </w:r>
      <w:r w:rsidR="00126B40">
        <w:rPr>
          <w:rFonts w:asciiTheme="minorHAnsi" w:hAnsiTheme="minorHAnsi" w:cstheme="minorHAnsi"/>
          <w:b/>
          <w:color w:val="000000" w:themeColor="text1"/>
          <w:sz w:val="20"/>
          <w:szCs w:val="20"/>
        </w:rPr>
        <w:t xml:space="preserve"> </w:t>
      </w:r>
      <w:r w:rsidRPr="00126B40">
        <w:rPr>
          <w:rFonts w:asciiTheme="minorHAnsi" w:hAnsiTheme="minorHAnsi" w:cstheme="minorHAnsi"/>
          <w:color w:val="000000" w:themeColor="text1"/>
          <w:sz w:val="20"/>
          <w:szCs w:val="20"/>
        </w:rPr>
        <w:t>Our School</w:t>
      </w:r>
      <w:r w:rsidR="00F20B32" w:rsidRPr="00126B40">
        <w:rPr>
          <w:rFonts w:asciiTheme="minorHAnsi" w:hAnsiTheme="minorHAnsi" w:cstheme="minorHAnsi"/>
          <w:color w:val="000000" w:themeColor="text1"/>
          <w:sz w:val="20"/>
          <w:szCs w:val="20"/>
        </w:rPr>
        <w:t xml:space="preserve">’s </w:t>
      </w:r>
      <w:r w:rsidR="003B39AD" w:rsidRPr="00126B40">
        <w:rPr>
          <w:rFonts w:asciiTheme="minorHAnsi" w:hAnsiTheme="minorHAnsi" w:cstheme="minorHAnsi"/>
          <w:color w:val="000000" w:themeColor="text1"/>
          <w:sz w:val="20"/>
          <w:szCs w:val="20"/>
        </w:rPr>
        <w:t xml:space="preserve">positive </w:t>
      </w:r>
      <w:r w:rsidR="00F20B32" w:rsidRPr="00126B40">
        <w:rPr>
          <w:rFonts w:asciiTheme="minorHAnsi" w:hAnsiTheme="minorHAnsi" w:cstheme="minorHAnsi"/>
          <w:color w:val="000000" w:themeColor="text1"/>
          <w:sz w:val="20"/>
          <w:szCs w:val="20"/>
        </w:rPr>
        <w:t>behaviour</w:t>
      </w:r>
      <w:r w:rsidR="003B39AD" w:rsidRPr="00126B40">
        <w:rPr>
          <w:rFonts w:asciiTheme="minorHAnsi" w:hAnsiTheme="minorHAnsi" w:cstheme="minorHAnsi"/>
          <w:color w:val="000000" w:themeColor="text1"/>
          <w:sz w:val="20"/>
          <w:szCs w:val="20"/>
        </w:rPr>
        <w:t xml:space="preserve"> management including, discipline, sanctions and exclusion policy</w:t>
      </w:r>
      <w:r w:rsidRPr="00126B40">
        <w:rPr>
          <w:rFonts w:asciiTheme="minorHAnsi" w:hAnsiTheme="minorHAnsi" w:cstheme="minorHAnsi"/>
          <w:color w:val="000000" w:themeColor="text1"/>
          <w:sz w:val="20"/>
          <w:szCs w:val="20"/>
        </w:rPr>
        <w:t xml:space="preserve"> </w:t>
      </w:r>
      <w:r w:rsidR="00E925C8" w:rsidRPr="00126B40">
        <w:rPr>
          <w:rFonts w:asciiTheme="minorHAnsi" w:hAnsiTheme="minorHAnsi" w:cstheme="minorHAnsi"/>
          <w:color w:val="000000" w:themeColor="text1"/>
          <w:sz w:val="20"/>
          <w:szCs w:val="20"/>
        </w:rPr>
        <w:t>refers to</w:t>
      </w:r>
      <w:r w:rsidRPr="00126B40">
        <w:rPr>
          <w:rFonts w:asciiTheme="minorHAnsi" w:hAnsiTheme="minorHAnsi" w:cstheme="minorHAnsi"/>
          <w:color w:val="000000" w:themeColor="text1"/>
          <w:sz w:val="20"/>
          <w:szCs w:val="20"/>
        </w:rPr>
        <w:t xml:space="preserve"> the behaviour expected of parents on the premises and the procedures that will happen when the school wishes to restrict a parent’s access to school premises because a person is causing a nuisance or disturbance</w:t>
      </w:r>
      <w:r w:rsidR="00FF62E0" w:rsidRPr="00126B40">
        <w:rPr>
          <w:rFonts w:asciiTheme="minorHAnsi" w:hAnsiTheme="minorHAnsi" w:cstheme="minorHAnsi"/>
          <w:color w:val="000000" w:themeColor="text1"/>
          <w:sz w:val="20"/>
          <w:szCs w:val="20"/>
        </w:rPr>
        <w:t xml:space="preserve">. </w:t>
      </w:r>
      <w:r w:rsidRPr="00126B40">
        <w:rPr>
          <w:rFonts w:asciiTheme="minorHAnsi" w:hAnsiTheme="minorHAnsi" w:cstheme="minorHAnsi"/>
          <w:color w:val="000000" w:themeColor="text1"/>
          <w:sz w:val="20"/>
          <w:szCs w:val="20"/>
        </w:rPr>
        <w:t>A parent who has been banned from entering school premises is trespassing if he or she does so without permission.  Any violent behaviour will be reported to the police.</w:t>
      </w:r>
    </w:p>
    <w:p w14:paraId="4E695EAA" w14:textId="77777777" w:rsidR="00A12D01" w:rsidRPr="00126B40" w:rsidRDefault="00A12D01" w:rsidP="00126B40">
      <w:pPr>
        <w:spacing w:line="276" w:lineRule="auto"/>
        <w:jc w:val="both"/>
        <w:rPr>
          <w:rFonts w:asciiTheme="minorHAnsi" w:hAnsiTheme="minorHAnsi" w:cstheme="minorHAnsi"/>
          <w:bCs/>
          <w:color w:val="000000"/>
          <w:sz w:val="20"/>
          <w:szCs w:val="20"/>
        </w:rPr>
      </w:pPr>
    </w:p>
    <w:p w14:paraId="3B616D76" w14:textId="77777777" w:rsidR="00A12D01" w:rsidRPr="00126B40" w:rsidRDefault="00A12D01" w:rsidP="00126B40">
      <w:pPr>
        <w:spacing w:line="276" w:lineRule="auto"/>
        <w:jc w:val="both"/>
        <w:rPr>
          <w:rFonts w:asciiTheme="minorHAnsi" w:hAnsiTheme="minorHAnsi" w:cstheme="minorHAnsi"/>
          <w:b/>
          <w:bCs/>
          <w:color w:val="000000"/>
          <w:sz w:val="20"/>
          <w:szCs w:val="20"/>
        </w:rPr>
      </w:pPr>
      <w:r w:rsidRPr="00126B40">
        <w:rPr>
          <w:rFonts w:asciiTheme="minorHAnsi" w:hAnsiTheme="minorHAnsi" w:cstheme="minorHAnsi"/>
          <w:b/>
          <w:bCs/>
          <w:color w:val="000000"/>
          <w:sz w:val="20"/>
          <w:szCs w:val="20"/>
        </w:rPr>
        <w:t>Theft or other criminal acts</w:t>
      </w:r>
      <w:r w:rsidRPr="00126B40">
        <w:rPr>
          <w:rFonts w:asciiTheme="minorHAnsi" w:hAnsiTheme="minorHAnsi" w:cstheme="minorHAnsi"/>
          <w:bCs/>
          <w:color w:val="000000"/>
          <w:sz w:val="20"/>
          <w:szCs w:val="20"/>
        </w:rPr>
        <w:t xml:space="preserve">: The </w:t>
      </w:r>
      <w:r w:rsidR="001D6FEE" w:rsidRPr="00126B40">
        <w:rPr>
          <w:rFonts w:asciiTheme="minorHAnsi" w:hAnsiTheme="minorHAnsi" w:cstheme="minorHAnsi"/>
          <w:sz w:val="20"/>
          <w:szCs w:val="20"/>
        </w:rPr>
        <w:t>Headteacher</w:t>
      </w:r>
      <w:r w:rsidRPr="00126B40">
        <w:rPr>
          <w:rFonts w:asciiTheme="minorHAnsi" w:hAnsiTheme="minorHAnsi" w:cstheme="minorHAnsi"/>
          <w:bCs/>
          <w:color w:val="000000"/>
          <w:sz w:val="20"/>
          <w:szCs w:val="20"/>
        </w:rPr>
        <w:t xml:space="preserve"> will investigate any incidents of theft involving </w:t>
      </w:r>
      <w:r w:rsidR="00026B8A" w:rsidRPr="00126B40">
        <w:rPr>
          <w:rFonts w:asciiTheme="minorHAnsi" w:hAnsiTheme="minorHAnsi" w:cstheme="minorHAnsi"/>
          <w:bCs/>
          <w:color w:val="000000"/>
          <w:sz w:val="20"/>
          <w:szCs w:val="20"/>
        </w:rPr>
        <w:t>student</w:t>
      </w:r>
      <w:r w:rsidRPr="00126B40">
        <w:rPr>
          <w:rFonts w:asciiTheme="minorHAnsi" w:hAnsiTheme="minorHAnsi" w:cstheme="minorHAnsi"/>
          <w:bCs/>
          <w:color w:val="000000"/>
          <w:sz w:val="20"/>
          <w:szCs w:val="20"/>
        </w:rPr>
        <w:t xml:space="preserve">s. If there are serious incidents of theft from the school site, the </w:t>
      </w:r>
      <w:r w:rsidR="001D6FEE" w:rsidRPr="00126B40">
        <w:rPr>
          <w:rFonts w:asciiTheme="minorHAnsi" w:hAnsiTheme="minorHAnsi" w:cstheme="minorHAnsi"/>
          <w:sz w:val="20"/>
          <w:szCs w:val="20"/>
        </w:rPr>
        <w:t>Headteacher</w:t>
      </w:r>
      <w:r w:rsidRPr="00126B40">
        <w:rPr>
          <w:rFonts w:asciiTheme="minorHAnsi" w:hAnsiTheme="minorHAnsi" w:cstheme="minorHAnsi"/>
          <w:bCs/>
          <w:color w:val="000000"/>
          <w:sz w:val="20"/>
          <w:szCs w:val="20"/>
        </w:rPr>
        <w:t xml:space="preserve"> will inform the police and record the incident in the incident book</w:t>
      </w:r>
    </w:p>
    <w:p w14:paraId="23B10935"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59BAF8B7" w14:textId="77777777" w:rsidR="00A12D01" w:rsidRPr="00126B40" w:rsidRDefault="00A12D01" w:rsidP="00126B40">
      <w:pPr>
        <w:spacing w:line="276" w:lineRule="auto"/>
        <w:jc w:val="both"/>
        <w:rPr>
          <w:rFonts w:asciiTheme="minorHAnsi" w:hAnsiTheme="minorHAnsi" w:cstheme="minorHAnsi"/>
          <w:b/>
          <w:bCs/>
          <w:color w:val="000000"/>
          <w:sz w:val="20"/>
          <w:szCs w:val="20"/>
        </w:rPr>
      </w:pPr>
      <w:r w:rsidRPr="00126B40">
        <w:rPr>
          <w:rFonts w:asciiTheme="minorHAnsi" w:hAnsiTheme="minorHAnsi" w:cstheme="minorHAnsi"/>
          <w:b/>
          <w:bCs/>
          <w:color w:val="000000"/>
          <w:sz w:val="20"/>
          <w:szCs w:val="20"/>
        </w:rPr>
        <w:t xml:space="preserve">Violence towards Staff: </w:t>
      </w:r>
      <w:r w:rsidRPr="00126B40">
        <w:rPr>
          <w:rFonts w:asciiTheme="minorHAnsi" w:hAnsiTheme="minorHAnsi" w:cstheme="minorHAnsi"/>
          <w:bCs/>
          <w:color w:val="000000"/>
          <w:sz w:val="20"/>
          <w:szCs w:val="20"/>
        </w:rPr>
        <w:t xml:space="preserve">If there are any concerns about the behaviours of </w:t>
      </w:r>
      <w:r w:rsidR="006E5745" w:rsidRPr="00126B40">
        <w:rPr>
          <w:rFonts w:asciiTheme="minorHAnsi" w:hAnsiTheme="minorHAnsi" w:cstheme="minorHAnsi"/>
          <w:bCs/>
          <w:color w:val="000000"/>
          <w:sz w:val="20"/>
          <w:szCs w:val="20"/>
        </w:rPr>
        <w:t>visitors,</w:t>
      </w:r>
      <w:r w:rsidRPr="00126B40">
        <w:rPr>
          <w:rFonts w:asciiTheme="minorHAnsi" w:hAnsiTheme="minorHAnsi" w:cstheme="minorHAnsi"/>
          <w:bCs/>
          <w:color w:val="000000"/>
          <w:sz w:val="20"/>
          <w:szCs w:val="20"/>
        </w:rPr>
        <w:t xml:space="preserve"> they are required to leave the premises. With reference to </w:t>
      </w:r>
      <w:r w:rsidR="00026B8A" w:rsidRPr="00126B40">
        <w:rPr>
          <w:rFonts w:asciiTheme="minorHAnsi" w:hAnsiTheme="minorHAnsi" w:cstheme="minorHAnsi"/>
          <w:bCs/>
          <w:color w:val="000000"/>
          <w:sz w:val="20"/>
          <w:szCs w:val="20"/>
        </w:rPr>
        <w:t>student</w:t>
      </w:r>
      <w:r w:rsidRPr="00126B40">
        <w:rPr>
          <w:rFonts w:asciiTheme="minorHAnsi" w:hAnsiTheme="minorHAnsi" w:cstheme="minorHAnsi"/>
          <w:bCs/>
          <w:color w:val="000000"/>
          <w:sz w:val="20"/>
          <w:szCs w:val="20"/>
        </w:rPr>
        <w:t>s, there is a well-established behaviour management policy and procedures including the use of reasonable force and physical restraint. All adults, including staff, parents and visitors, are expected to behave in a manner which is in line with and supportive of our school ethos.</w:t>
      </w:r>
    </w:p>
    <w:p w14:paraId="74E462BD" w14:textId="77777777" w:rsidR="00A12D01" w:rsidRPr="00126B40" w:rsidRDefault="00A12D01" w:rsidP="00126B40">
      <w:pPr>
        <w:spacing w:line="276" w:lineRule="auto"/>
        <w:jc w:val="both"/>
        <w:rPr>
          <w:rFonts w:asciiTheme="minorHAnsi" w:hAnsiTheme="minorHAnsi" w:cstheme="minorHAnsi"/>
          <w:bCs/>
          <w:color w:val="000000"/>
          <w:sz w:val="20"/>
          <w:szCs w:val="20"/>
        </w:rPr>
      </w:pPr>
    </w:p>
    <w:p w14:paraId="78ACD9D4" w14:textId="77777777" w:rsidR="00A12D01" w:rsidRPr="00126B40" w:rsidRDefault="00A12D01" w:rsidP="00126B40">
      <w:pPr>
        <w:spacing w:line="276" w:lineRule="auto"/>
        <w:jc w:val="both"/>
        <w:rPr>
          <w:rFonts w:asciiTheme="minorHAnsi" w:hAnsiTheme="minorHAnsi" w:cstheme="minorHAnsi"/>
          <w:b/>
          <w:bCs/>
          <w:sz w:val="20"/>
          <w:szCs w:val="20"/>
        </w:rPr>
      </w:pPr>
      <w:r w:rsidRPr="00126B40">
        <w:rPr>
          <w:rFonts w:asciiTheme="minorHAnsi" w:hAnsiTheme="minorHAnsi" w:cstheme="minorHAnsi"/>
          <w:b/>
          <w:bCs/>
          <w:sz w:val="20"/>
          <w:szCs w:val="20"/>
        </w:rPr>
        <w:t xml:space="preserve">Manual Handling: </w:t>
      </w:r>
      <w:r w:rsidR="00E17F2C" w:rsidRPr="00126B40">
        <w:rPr>
          <w:rFonts w:asciiTheme="minorHAnsi" w:hAnsiTheme="minorHAnsi" w:cstheme="minorHAnsi"/>
          <w:bCs/>
          <w:sz w:val="20"/>
          <w:szCs w:val="20"/>
        </w:rPr>
        <w:t>We have</w:t>
      </w:r>
      <w:r w:rsidRPr="00126B40">
        <w:rPr>
          <w:rFonts w:asciiTheme="minorHAnsi" w:hAnsiTheme="minorHAnsi" w:cstheme="minorHAnsi"/>
          <w:bCs/>
          <w:sz w:val="20"/>
          <w:szCs w:val="20"/>
        </w:rPr>
        <w:t xml:space="preserve"> in place comprehensive procedures for manual handling. An action plan has been established to make sure that loads are managed safely and appropriately.</w:t>
      </w:r>
    </w:p>
    <w:p w14:paraId="1A2D8CE2" w14:textId="77777777" w:rsidR="00A12D01" w:rsidRPr="00126B40" w:rsidRDefault="00A12D01" w:rsidP="00126B40">
      <w:pPr>
        <w:spacing w:line="276" w:lineRule="auto"/>
        <w:jc w:val="both"/>
        <w:rPr>
          <w:rFonts w:asciiTheme="minorHAnsi" w:hAnsiTheme="minorHAnsi" w:cstheme="minorHAnsi"/>
          <w:bCs/>
          <w:sz w:val="20"/>
          <w:szCs w:val="20"/>
        </w:rPr>
      </w:pPr>
    </w:p>
    <w:p w14:paraId="60827F1C" w14:textId="77777777" w:rsidR="00A12D01" w:rsidRPr="00126B40" w:rsidRDefault="00A12D01" w:rsidP="00126B40">
      <w:pPr>
        <w:spacing w:line="276" w:lineRule="auto"/>
        <w:jc w:val="both"/>
        <w:rPr>
          <w:rFonts w:asciiTheme="minorHAnsi" w:hAnsiTheme="minorHAnsi" w:cstheme="minorHAnsi"/>
          <w:b/>
          <w:bCs/>
          <w:sz w:val="20"/>
          <w:szCs w:val="20"/>
        </w:rPr>
      </w:pPr>
      <w:r w:rsidRPr="00126B40">
        <w:rPr>
          <w:rFonts w:asciiTheme="minorHAnsi" w:hAnsiTheme="minorHAnsi" w:cstheme="minorHAnsi"/>
          <w:b/>
          <w:bCs/>
          <w:sz w:val="20"/>
          <w:szCs w:val="20"/>
        </w:rPr>
        <w:t xml:space="preserve">Slips and Trips: </w:t>
      </w:r>
      <w:r w:rsidRPr="00126B40">
        <w:rPr>
          <w:rFonts w:asciiTheme="minorHAnsi" w:hAnsiTheme="minorHAnsi" w:cstheme="minorHAnsi"/>
          <w:sz w:val="20"/>
          <w:szCs w:val="20"/>
        </w:rPr>
        <w:t xml:space="preserve">All injuries, accidents, and dangerous occurrences will be recorded. Records </w:t>
      </w:r>
      <w:r w:rsidR="002B7063" w:rsidRPr="00126B40">
        <w:rPr>
          <w:rFonts w:asciiTheme="minorHAnsi" w:hAnsiTheme="minorHAnsi" w:cstheme="minorHAnsi"/>
          <w:sz w:val="20"/>
          <w:szCs w:val="20"/>
        </w:rPr>
        <w:t>are</w:t>
      </w:r>
      <w:r w:rsidRPr="00126B40">
        <w:rPr>
          <w:rFonts w:asciiTheme="minorHAnsi" w:hAnsiTheme="minorHAnsi" w:cstheme="minorHAnsi"/>
          <w:sz w:val="20"/>
          <w:szCs w:val="20"/>
        </w:rPr>
        <w:t xml:space="preserve"> stored for at least three years or if the person injured is a minor</w:t>
      </w:r>
      <w:r w:rsidR="002B7063" w:rsidRPr="00126B40">
        <w:rPr>
          <w:rFonts w:asciiTheme="minorHAnsi" w:hAnsiTheme="minorHAnsi" w:cstheme="minorHAnsi"/>
          <w:sz w:val="20"/>
          <w:szCs w:val="20"/>
        </w:rPr>
        <w:t xml:space="preserve"> until</w:t>
      </w:r>
      <w:r w:rsidR="001D6FEE" w:rsidRPr="00126B40">
        <w:rPr>
          <w:rFonts w:asciiTheme="minorHAnsi" w:hAnsiTheme="minorHAnsi" w:cstheme="minorHAnsi"/>
          <w:sz w:val="20"/>
          <w:szCs w:val="20"/>
        </w:rPr>
        <w:t xml:space="preserve"> they are eighteen years of age</w:t>
      </w:r>
      <w:r w:rsidRPr="00126B40">
        <w:rPr>
          <w:rFonts w:asciiTheme="minorHAnsi" w:hAnsiTheme="minorHAnsi" w:cstheme="minorHAnsi"/>
          <w:sz w:val="20"/>
          <w:szCs w:val="20"/>
        </w:rPr>
        <w:t>.</w:t>
      </w:r>
    </w:p>
    <w:p w14:paraId="09533A2E"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58EBA47E" w14:textId="77777777" w:rsidR="004B54F1" w:rsidRPr="00126B40" w:rsidRDefault="004B54F1" w:rsidP="00126B40">
      <w:pPr>
        <w:pStyle w:val="aLCPSubhead"/>
        <w:spacing w:line="276" w:lineRule="auto"/>
        <w:rPr>
          <w:rFonts w:asciiTheme="minorHAnsi" w:hAnsiTheme="minorHAnsi" w:cstheme="minorHAnsi"/>
          <w:b w:val="0"/>
          <w:sz w:val="20"/>
          <w:szCs w:val="20"/>
        </w:rPr>
      </w:pPr>
      <w:bookmarkStart w:id="25" w:name="_Toc41990450"/>
      <w:bookmarkStart w:id="26" w:name="_Toc64217858"/>
      <w:r w:rsidRPr="00126B40">
        <w:rPr>
          <w:rStyle w:val="Heading2Char"/>
          <w:rFonts w:asciiTheme="minorHAnsi" w:hAnsiTheme="minorHAnsi" w:cstheme="minorHAnsi"/>
          <w:szCs w:val="20"/>
        </w:rPr>
        <w:t>Non-Smoking</w:t>
      </w:r>
      <w:bookmarkEnd w:id="25"/>
      <w:bookmarkEnd w:id="26"/>
      <w:r w:rsidR="002B7063" w:rsidRPr="00126B40">
        <w:rPr>
          <w:rFonts w:asciiTheme="minorHAnsi" w:hAnsiTheme="minorHAnsi" w:cstheme="minorHAnsi"/>
          <w:sz w:val="20"/>
          <w:szCs w:val="20"/>
        </w:rPr>
        <w:t xml:space="preserve">: </w:t>
      </w:r>
      <w:r w:rsidRPr="00126B40">
        <w:rPr>
          <w:rFonts w:asciiTheme="minorHAnsi" w:hAnsiTheme="minorHAnsi" w:cstheme="minorHAnsi"/>
          <w:b w:val="0"/>
          <w:sz w:val="20"/>
          <w:szCs w:val="20"/>
        </w:rPr>
        <w:t xml:space="preserve">Our </w:t>
      </w:r>
      <w:r w:rsidR="006E5745" w:rsidRPr="00126B40">
        <w:rPr>
          <w:rFonts w:asciiTheme="minorHAnsi" w:hAnsiTheme="minorHAnsi" w:cstheme="minorHAnsi"/>
          <w:b w:val="0"/>
          <w:sz w:val="20"/>
          <w:szCs w:val="20"/>
        </w:rPr>
        <w:t>school</w:t>
      </w:r>
      <w:r w:rsidRPr="00126B40">
        <w:rPr>
          <w:rFonts w:asciiTheme="minorHAnsi" w:hAnsiTheme="minorHAnsi" w:cstheme="minorHAnsi"/>
          <w:b w:val="0"/>
          <w:sz w:val="20"/>
          <w:szCs w:val="20"/>
        </w:rPr>
        <w:t xml:space="preserve"> in compliance with the law</w:t>
      </w:r>
      <w:r w:rsidR="001D6FEE" w:rsidRPr="00126B40">
        <w:rPr>
          <w:rFonts w:asciiTheme="minorHAnsi" w:hAnsiTheme="minorHAnsi" w:cstheme="minorHAnsi"/>
          <w:b w:val="0"/>
          <w:sz w:val="20"/>
          <w:szCs w:val="20"/>
        </w:rPr>
        <w:t>,</w:t>
      </w:r>
      <w:r w:rsidRPr="00126B40">
        <w:rPr>
          <w:rFonts w:asciiTheme="minorHAnsi" w:hAnsiTheme="minorHAnsi" w:cstheme="minorHAnsi"/>
          <w:b w:val="0"/>
          <w:sz w:val="20"/>
          <w:szCs w:val="20"/>
        </w:rPr>
        <w:t xml:space="preserve"> is a non-smoking establishment.   We do not allow smoking on the school premises, as we do not want to present smoking as acceptable.  Nor do we wish to present adult smokers as role models.  Any member of staff wishing to smoke must leave the school site, out of view from the children, in their own time</w:t>
      </w:r>
      <w:r w:rsidR="002B7063" w:rsidRPr="00126B40">
        <w:rPr>
          <w:rFonts w:asciiTheme="minorHAnsi" w:hAnsiTheme="minorHAnsi" w:cstheme="minorHAnsi"/>
          <w:b w:val="0"/>
          <w:sz w:val="20"/>
          <w:szCs w:val="20"/>
        </w:rPr>
        <w:t xml:space="preserve"> and not in the employer’s time</w:t>
      </w:r>
      <w:r w:rsidRPr="00126B40">
        <w:rPr>
          <w:rFonts w:asciiTheme="minorHAnsi" w:hAnsiTheme="minorHAnsi" w:cstheme="minorHAnsi"/>
          <w:b w:val="0"/>
          <w:sz w:val="20"/>
          <w:szCs w:val="20"/>
        </w:rPr>
        <w:t xml:space="preserve">. Should we find any member of staff smoking at school, we would consider this a serious breach of the terms of employment.  We strongly discourage our children from smoking. We aim to help children know and understand the dangers </w:t>
      </w:r>
      <w:r w:rsidRPr="00126B40">
        <w:rPr>
          <w:rFonts w:asciiTheme="minorHAnsi" w:hAnsiTheme="minorHAnsi" w:cstheme="minorHAnsi"/>
          <w:b w:val="0"/>
          <w:sz w:val="20"/>
          <w:szCs w:val="20"/>
        </w:rPr>
        <w:lastRenderedPageBreak/>
        <w:t xml:space="preserve">of smoking and the harmful effects that smoking can have on their bodies. We provide children with the knowledge and information necessary for them to make responsible choices in relation to smoking. We equip children with the social skills that help them to resist the pressure to smoke, either from their peer group, or from society in general. </w:t>
      </w:r>
    </w:p>
    <w:p w14:paraId="63124EF0" w14:textId="77777777" w:rsidR="00A12D01" w:rsidRPr="00126B40" w:rsidRDefault="00A12D01" w:rsidP="00126B40">
      <w:pPr>
        <w:spacing w:line="276" w:lineRule="auto"/>
        <w:jc w:val="both"/>
        <w:rPr>
          <w:rFonts w:asciiTheme="minorHAnsi" w:hAnsiTheme="minorHAnsi" w:cstheme="minorHAnsi"/>
          <w:bCs/>
          <w:color w:val="000000" w:themeColor="text1"/>
          <w:sz w:val="20"/>
          <w:szCs w:val="20"/>
        </w:rPr>
      </w:pPr>
    </w:p>
    <w:p w14:paraId="506B2CDF" w14:textId="13C7AB3A" w:rsidR="001913A9" w:rsidRPr="00126B40" w:rsidRDefault="001913A9" w:rsidP="00126B40">
      <w:pPr>
        <w:pStyle w:val="NoSpacing"/>
        <w:spacing w:line="276" w:lineRule="auto"/>
        <w:jc w:val="both"/>
        <w:rPr>
          <w:rFonts w:asciiTheme="minorHAnsi" w:hAnsiTheme="minorHAnsi" w:cstheme="minorHAnsi"/>
          <w:color w:val="000000" w:themeColor="text1"/>
          <w:sz w:val="20"/>
          <w:szCs w:val="20"/>
        </w:rPr>
      </w:pPr>
      <w:bookmarkStart w:id="27" w:name="_Toc41990451"/>
      <w:bookmarkStart w:id="28" w:name="_Toc64217859"/>
      <w:r w:rsidRPr="00126B40">
        <w:rPr>
          <w:rStyle w:val="Heading2Char"/>
          <w:rFonts w:asciiTheme="minorHAnsi" w:eastAsia="Calibri" w:hAnsiTheme="minorHAnsi" w:cstheme="minorHAnsi"/>
          <w:szCs w:val="20"/>
        </w:rPr>
        <w:t>Dealing with Health and Safety Emergencies</w:t>
      </w:r>
      <w:bookmarkEnd w:id="27"/>
      <w:bookmarkEnd w:id="28"/>
      <w:r w:rsidRPr="00126B40">
        <w:rPr>
          <w:rFonts w:asciiTheme="minorHAnsi" w:hAnsiTheme="minorHAnsi" w:cstheme="minorHAnsi"/>
          <w:b/>
          <w:color w:val="000000" w:themeColor="text1"/>
          <w:sz w:val="20"/>
          <w:szCs w:val="20"/>
        </w:rPr>
        <w:t>: Procedures and Contacts</w:t>
      </w:r>
      <w:r w:rsidR="005766F1" w:rsidRPr="00126B40">
        <w:rPr>
          <w:rFonts w:asciiTheme="minorHAnsi" w:hAnsiTheme="minorHAnsi" w:cstheme="minorHAnsi"/>
          <w:color w:val="000000" w:themeColor="text1"/>
          <w:sz w:val="20"/>
          <w:szCs w:val="20"/>
        </w:rPr>
        <w:t xml:space="preserve">: </w:t>
      </w:r>
      <w:r w:rsidRPr="00126B40">
        <w:rPr>
          <w:rFonts w:asciiTheme="minorHAnsi" w:hAnsiTheme="minorHAnsi" w:cstheme="minorHAnsi"/>
          <w:color w:val="000000" w:themeColor="text1"/>
          <w:sz w:val="20"/>
          <w:szCs w:val="20"/>
        </w:rPr>
        <w:t xml:space="preserve">The procedures for Fire and Emergency evacuation are displayed in every classroom and in prominent positions around </w:t>
      </w:r>
      <w:r w:rsidR="00FF3BD3">
        <w:rPr>
          <w:rFonts w:asciiTheme="minorHAnsi" w:hAnsiTheme="minorHAnsi" w:cstheme="minorHAnsi"/>
          <w:sz w:val="20"/>
          <w:szCs w:val="20"/>
        </w:rPr>
        <w:t xml:space="preserve">LIFE </w:t>
      </w:r>
      <w:r w:rsidR="0045640F" w:rsidRPr="00123F6B">
        <w:rPr>
          <w:rFonts w:cs="Calibri"/>
          <w:sz w:val="20"/>
          <w:szCs w:val="20"/>
        </w:rPr>
        <w:t>Wirral Sports School</w:t>
      </w:r>
      <w:r w:rsidRPr="00126B40">
        <w:rPr>
          <w:rFonts w:asciiTheme="minorHAnsi" w:hAnsiTheme="minorHAnsi" w:cstheme="minorHAnsi"/>
          <w:color w:val="000000" w:themeColor="text1"/>
          <w:sz w:val="20"/>
          <w:szCs w:val="20"/>
        </w:rPr>
        <w:t xml:space="preserve">. These procedures are updated on a regular basis and dated to indicate the latest update. The logbook for recording and evaluation of practice and evacuation drills will be held securely at </w:t>
      </w:r>
      <w:r w:rsidR="00162D58">
        <w:rPr>
          <w:rFonts w:asciiTheme="minorHAnsi" w:hAnsiTheme="minorHAnsi" w:cstheme="minorHAnsi"/>
          <w:color w:val="000000" w:themeColor="text1"/>
          <w:sz w:val="20"/>
          <w:szCs w:val="20"/>
        </w:rPr>
        <w:t xml:space="preserve">the school office. </w:t>
      </w:r>
      <w:r w:rsidRPr="00126B40">
        <w:rPr>
          <w:rFonts w:asciiTheme="minorHAnsi" w:hAnsiTheme="minorHAnsi" w:cstheme="minorHAnsi"/>
          <w:color w:val="000000" w:themeColor="text1"/>
          <w:sz w:val="20"/>
          <w:szCs w:val="20"/>
        </w:rPr>
        <w:t>The Head Teacher has overall responsibility for implementing the evacuation procedure if an emergency were to occur. Arrangements are in place in the absence of the Headteacher which are specified in the daily routines.</w:t>
      </w:r>
    </w:p>
    <w:p w14:paraId="3AA53F21"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70739FD7" w14:textId="77777777" w:rsidR="00A12D01" w:rsidRPr="00126B40" w:rsidRDefault="00A12D01" w:rsidP="00126B40">
      <w:pPr>
        <w:spacing w:line="276" w:lineRule="auto"/>
        <w:jc w:val="both"/>
        <w:rPr>
          <w:rFonts w:asciiTheme="minorHAnsi" w:hAnsiTheme="minorHAnsi" w:cstheme="minorHAnsi"/>
          <w:b/>
          <w:bCs/>
          <w:color w:val="000000"/>
          <w:sz w:val="20"/>
          <w:szCs w:val="20"/>
        </w:rPr>
      </w:pPr>
      <w:bookmarkStart w:id="29" w:name="_Toc41990452"/>
      <w:bookmarkStart w:id="30" w:name="_Toc64217860"/>
      <w:r w:rsidRPr="00126B40">
        <w:rPr>
          <w:rStyle w:val="Heading2Char"/>
          <w:rFonts w:asciiTheme="minorHAnsi" w:eastAsia="Calibri" w:hAnsiTheme="minorHAnsi" w:cstheme="minorHAnsi"/>
          <w:szCs w:val="20"/>
        </w:rPr>
        <w:t>Restraint</w:t>
      </w:r>
      <w:bookmarkEnd w:id="29"/>
      <w:bookmarkEnd w:id="30"/>
      <w:r w:rsidRPr="00126B40">
        <w:rPr>
          <w:rFonts w:asciiTheme="minorHAnsi" w:hAnsiTheme="minorHAnsi" w:cstheme="minorHAnsi"/>
          <w:b/>
          <w:bCs/>
          <w:color w:val="000000"/>
          <w:sz w:val="20"/>
          <w:szCs w:val="20"/>
        </w:rPr>
        <w:t xml:space="preserve">: </w:t>
      </w:r>
      <w:r w:rsidRPr="00126B40">
        <w:rPr>
          <w:rFonts w:asciiTheme="minorHAnsi" w:hAnsiTheme="minorHAnsi" w:cstheme="minorHAnsi"/>
          <w:bCs/>
          <w:color w:val="000000"/>
          <w:sz w:val="20"/>
          <w:szCs w:val="20"/>
        </w:rPr>
        <w:t xml:space="preserve">All members of staff are aware of the regulations regarding </w:t>
      </w:r>
      <w:r w:rsidRPr="00126B40">
        <w:rPr>
          <w:rFonts w:asciiTheme="minorHAnsi" w:hAnsiTheme="minorHAnsi" w:cstheme="minorHAnsi"/>
          <w:bCs/>
          <w:i/>
          <w:iCs/>
          <w:color w:val="000000"/>
          <w:sz w:val="20"/>
          <w:szCs w:val="20"/>
        </w:rPr>
        <w:t xml:space="preserve">The Use of Force to Control or Restrain Children </w:t>
      </w:r>
      <w:r w:rsidRPr="00126B40">
        <w:rPr>
          <w:rFonts w:asciiTheme="minorHAnsi" w:hAnsiTheme="minorHAnsi" w:cstheme="minorHAnsi"/>
          <w:bCs/>
          <w:color w:val="000000"/>
          <w:sz w:val="20"/>
          <w:szCs w:val="20"/>
        </w:rPr>
        <w:t>as set out in Education Act 1996. Teachers in our school do not</w:t>
      </w:r>
      <w:r w:rsidR="00A20E14" w:rsidRPr="00126B40">
        <w:rPr>
          <w:rFonts w:asciiTheme="minorHAnsi" w:hAnsiTheme="minorHAnsi" w:cstheme="minorHAnsi"/>
          <w:bCs/>
          <w:color w:val="000000"/>
          <w:sz w:val="20"/>
          <w:szCs w:val="20"/>
        </w:rPr>
        <w:t>,</w:t>
      </w:r>
      <w:r w:rsidRPr="00126B40">
        <w:rPr>
          <w:rFonts w:asciiTheme="minorHAnsi" w:hAnsiTheme="minorHAnsi" w:cstheme="minorHAnsi"/>
          <w:bCs/>
          <w:color w:val="000000"/>
          <w:sz w:val="20"/>
          <w:szCs w:val="20"/>
        </w:rPr>
        <w:t xml:space="preserve"> hit, push or slap children. Staff only intervene physically to restrain children to prevent them injuring themselves or others, damaging property or committing a criminal offence. Details of such an event (what happened, what action was taken and by whom, and the names of witnesses) are brought to the attention of the </w:t>
      </w:r>
      <w:r w:rsidR="00756F51" w:rsidRPr="00126B40">
        <w:rPr>
          <w:rFonts w:asciiTheme="minorHAnsi" w:hAnsiTheme="minorHAnsi" w:cstheme="minorHAnsi"/>
          <w:bCs/>
          <w:sz w:val="20"/>
          <w:szCs w:val="20"/>
        </w:rPr>
        <w:t>Headteacher</w:t>
      </w:r>
      <w:r w:rsidR="001D6FEE" w:rsidRPr="00126B40">
        <w:rPr>
          <w:rFonts w:asciiTheme="minorHAnsi" w:hAnsiTheme="minorHAnsi" w:cstheme="minorHAnsi"/>
          <w:bCs/>
          <w:sz w:val="20"/>
          <w:szCs w:val="20"/>
        </w:rPr>
        <w:t xml:space="preserve"> </w:t>
      </w:r>
      <w:r w:rsidRPr="00126B40">
        <w:rPr>
          <w:rFonts w:asciiTheme="minorHAnsi" w:hAnsiTheme="minorHAnsi" w:cstheme="minorHAnsi"/>
          <w:bCs/>
          <w:sz w:val="20"/>
          <w:szCs w:val="20"/>
        </w:rPr>
        <w:t>a</w:t>
      </w:r>
      <w:r w:rsidRPr="00126B40">
        <w:rPr>
          <w:rFonts w:asciiTheme="minorHAnsi" w:hAnsiTheme="minorHAnsi" w:cstheme="minorHAnsi"/>
          <w:bCs/>
          <w:color w:val="000000"/>
          <w:sz w:val="20"/>
          <w:szCs w:val="20"/>
        </w:rPr>
        <w:t xml:space="preserve">nd recorded in the child’s personal file. The child’s parents are informed on the same day. Records are kept of when force is </w:t>
      </w:r>
      <w:r w:rsidR="00A20E14" w:rsidRPr="00126B40">
        <w:rPr>
          <w:rFonts w:asciiTheme="minorHAnsi" w:hAnsiTheme="minorHAnsi" w:cstheme="minorHAnsi"/>
          <w:bCs/>
          <w:color w:val="000000"/>
          <w:sz w:val="20"/>
          <w:szCs w:val="20"/>
        </w:rPr>
        <w:t>used,</w:t>
      </w:r>
      <w:r w:rsidRPr="00126B40">
        <w:rPr>
          <w:rFonts w:asciiTheme="minorHAnsi" w:hAnsiTheme="minorHAnsi" w:cstheme="minorHAnsi"/>
          <w:bCs/>
          <w:color w:val="000000"/>
          <w:sz w:val="20"/>
          <w:szCs w:val="20"/>
        </w:rPr>
        <w:t xml:space="preserve"> and parents are informed. Guidance is given to all ‘members of staff’ (as defined above) on the circumstances in which ‘physical intervention’ is allowable.</w:t>
      </w:r>
    </w:p>
    <w:p w14:paraId="1EC7E68E"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75E49B57" w14:textId="77777777" w:rsidR="00C4029F" w:rsidRPr="00126B40" w:rsidRDefault="00C4029F" w:rsidP="00126B40">
      <w:pPr>
        <w:pStyle w:val="ListParagraph"/>
        <w:autoSpaceDE w:val="0"/>
        <w:autoSpaceDN w:val="0"/>
        <w:adjustRightInd w:val="0"/>
        <w:spacing w:after="0"/>
        <w:ind w:left="0"/>
        <w:jc w:val="both"/>
        <w:rPr>
          <w:rFonts w:asciiTheme="minorHAnsi" w:eastAsiaTheme="minorHAnsi" w:hAnsiTheme="minorHAnsi" w:cstheme="minorHAnsi"/>
          <w:color w:val="000000" w:themeColor="text1"/>
          <w:sz w:val="20"/>
          <w:szCs w:val="20"/>
        </w:rPr>
      </w:pPr>
      <w:bookmarkStart w:id="31" w:name="_Toc41990453"/>
      <w:bookmarkStart w:id="32" w:name="_Toc64217861"/>
      <w:r w:rsidRPr="00126B40">
        <w:rPr>
          <w:rStyle w:val="Heading2Char"/>
          <w:rFonts w:asciiTheme="minorHAnsi" w:eastAsiaTheme="minorHAnsi" w:hAnsiTheme="minorHAnsi" w:cstheme="minorHAnsi"/>
          <w:szCs w:val="20"/>
        </w:rPr>
        <w:t>Arrangements for the Safety and Security of Equipment</w:t>
      </w:r>
      <w:bookmarkEnd w:id="31"/>
      <w:bookmarkEnd w:id="32"/>
      <w:r w:rsidR="000E5B8F" w:rsidRPr="00126B40">
        <w:rPr>
          <w:rFonts w:asciiTheme="minorHAnsi" w:eastAsiaTheme="minorHAnsi" w:hAnsiTheme="minorHAnsi" w:cstheme="minorHAnsi"/>
          <w:b/>
          <w:color w:val="000000" w:themeColor="text1"/>
          <w:sz w:val="20"/>
          <w:szCs w:val="20"/>
        </w:rPr>
        <w:t xml:space="preserve">: </w:t>
      </w:r>
      <w:r w:rsidRPr="00126B40">
        <w:rPr>
          <w:rFonts w:asciiTheme="minorHAnsi" w:eastAsiaTheme="minorHAnsi" w:hAnsiTheme="minorHAnsi" w:cstheme="minorHAnsi"/>
          <w:color w:val="000000" w:themeColor="text1"/>
          <w:sz w:val="20"/>
          <w:szCs w:val="20"/>
        </w:rPr>
        <w:t>The following arrangements are specifically put in place to look after all the equipment we have on our premises and any equipment that we may wish to hire or purchase.</w:t>
      </w:r>
    </w:p>
    <w:p w14:paraId="5E285CED" w14:textId="288B3AE1" w:rsidR="00717E23" w:rsidRPr="00126B40" w:rsidRDefault="00C4029F"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 xml:space="preserve"> All our electrical equipme</w:t>
      </w:r>
      <w:r w:rsidR="001D6FEE" w:rsidRPr="00126B40">
        <w:rPr>
          <w:rFonts w:asciiTheme="minorHAnsi" w:eastAsiaTheme="minorHAnsi" w:hAnsiTheme="minorHAnsi" w:cstheme="minorHAnsi"/>
          <w:color w:val="000000" w:themeColor="text1"/>
          <w:sz w:val="20"/>
          <w:szCs w:val="20"/>
        </w:rPr>
        <w:t xml:space="preserve">nt and installations are </w:t>
      </w:r>
      <w:r w:rsidR="00A20E14" w:rsidRPr="00126B40">
        <w:rPr>
          <w:rFonts w:asciiTheme="minorHAnsi" w:eastAsiaTheme="minorHAnsi" w:hAnsiTheme="minorHAnsi" w:cstheme="minorHAnsi"/>
          <w:color w:val="000000" w:themeColor="text1"/>
          <w:sz w:val="20"/>
          <w:szCs w:val="20"/>
        </w:rPr>
        <w:t>checked by</w:t>
      </w:r>
      <w:r w:rsidRPr="00126B40">
        <w:rPr>
          <w:rFonts w:asciiTheme="minorHAnsi" w:eastAsiaTheme="minorHAnsi" w:hAnsiTheme="minorHAnsi" w:cstheme="minorHAnsi"/>
          <w:color w:val="000000" w:themeColor="text1"/>
          <w:sz w:val="20"/>
          <w:szCs w:val="20"/>
        </w:rPr>
        <w:t xml:space="preserve"> competent persons or </w:t>
      </w:r>
      <w:proofErr w:type="spellStart"/>
      <w:r w:rsidRPr="00126B40">
        <w:rPr>
          <w:rFonts w:asciiTheme="minorHAnsi" w:eastAsiaTheme="minorHAnsi" w:hAnsiTheme="minorHAnsi" w:cstheme="minorHAnsi"/>
          <w:color w:val="000000" w:themeColor="text1"/>
          <w:sz w:val="20"/>
          <w:szCs w:val="20"/>
        </w:rPr>
        <w:t>organisations</w:t>
      </w:r>
      <w:proofErr w:type="spellEnd"/>
      <w:r w:rsidRPr="00126B40">
        <w:rPr>
          <w:rFonts w:asciiTheme="minorHAnsi" w:eastAsiaTheme="minorHAnsi" w:hAnsiTheme="minorHAnsi" w:cstheme="minorHAnsi"/>
          <w:color w:val="000000" w:themeColor="text1"/>
          <w:sz w:val="20"/>
          <w:szCs w:val="20"/>
        </w:rPr>
        <w:t xml:space="preserve"> to ensure their intrinsic safety.</w:t>
      </w:r>
    </w:p>
    <w:p w14:paraId="4D81E7E8" w14:textId="77777777" w:rsidR="00C4029F" w:rsidRPr="00126B40" w:rsidRDefault="00C4029F" w:rsidP="00126B40">
      <w:pPr>
        <w:pStyle w:val="ListParagraph"/>
        <w:numPr>
          <w:ilvl w:val="0"/>
          <w:numId w:val="5"/>
        </w:numPr>
        <w:autoSpaceDE w:val="0"/>
        <w:autoSpaceDN w:val="0"/>
        <w:adjustRightInd w:val="0"/>
        <w:spacing w:after="0"/>
        <w:ind w:left="284" w:hanging="284"/>
        <w:jc w:val="both"/>
        <w:rPr>
          <w:rFonts w:asciiTheme="minorHAnsi" w:eastAsiaTheme="minorHAnsi" w:hAnsiTheme="minorHAnsi" w:cstheme="minorHAnsi"/>
          <w:color w:val="000000" w:themeColor="text1"/>
          <w:sz w:val="20"/>
          <w:szCs w:val="20"/>
        </w:rPr>
      </w:pPr>
      <w:r w:rsidRPr="00126B40">
        <w:rPr>
          <w:rFonts w:asciiTheme="minorHAnsi" w:eastAsiaTheme="minorHAnsi" w:hAnsiTheme="minorHAnsi" w:cstheme="minorHAnsi"/>
          <w:color w:val="000000" w:themeColor="text1"/>
          <w:sz w:val="20"/>
          <w:szCs w:val="20"/>
        </w:rPr>
        <w:t>Regular visible checks are made on the integrity of all sports/</w:t>
      </w:r>
      <w:r w:rsidR="00A20E14" w:rsidRPr="00126B40">
        <w:rPr>
          <w:rFonts w:asciiTheme="minorHAnsi" w:eastAsiaTheme="minorHAnsi" w:hAnsiTheme="minorHAnsi" w:cstheme="minorHAnsi"/>
          <w:color w:val="000000" w:themeColor="text1"/>
          <w:sz w:val="20"/>
          <w:szCs w:val="20"/>
        </w:rPr>
        <w:t>game’s</w:t>
      </w:r>
      <w:r w:rsidRPr="00126B40">
        <w:rPr>
          <w:rFonts w:asciiTheme="minorHAnsi" w:eastAsiaTheme="minorHAnsi" w:hAnsiTheme="minorHAnsi" w:cstheme="minorHAnsi"/>
          <w:color w:val="000000" w:themeColor="text1"/>
          <w:sz w:val="20"/>
          <w:szCs w:val="20"/>
        </w:rPr>
        <w:t xml:space="preserve"> equipment used externally to ensure connections and fixings are not loosened and the externally exposed parts are not damaged. Suspect equipment is taken out of service until repaired by a competent person or </w:t>
      </w:r>
      <w:proofErr w:type="spellStart"/>
      <w:r w:rsidRPr="00126B40">
        <w:rPr>
          <w:rFonts w:asciiTheme="minorHAnsi" w:eastAsiaTheme="minorHAnsi" w:hAnsiTheme="minorHAnsi" w:cstheme="minorHAnsi"/>
          <w:color w:val="000000" w:themeColor="text1"/>
          <w:sz w:val="20"/>
          <w:szCs w:val="20"/>
        </w:rPr>
        <w:t>organisation</w:t>
      </w:r>
      <w:proofErr w:type="spellEnd"/>
      <w:r w:rsidRPr="00126B40">
        <w:rPr>
          <w:rFonts w:asciiTheme="minorHAnsi" w:eastAsiaTheme="minorHAnsi" w:hAnsiTheme="minorHAnsi" w:cstheme="minorHAnsi"/>
          <w:color w:val="000000" w:themeColor="text1"/>
          <w:sz w:val="20"/>
          <w:szCs w:val="20"/>
        </w:rPr>
        <w:t>.</w:t>
      </w:r>
    </w:p>
    <w:p w14:paraId="0BAA9A22"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2AE7BE94" w14:textId="77777777" w:rsidR="00A12D01" w:rsidRPr="00126B40" w:rsidRDefault="00A12D01" w:rsidP="00126B40">
      <w:pPr>
        <w:spacing w:line="276" w:lineRule="auto"/>
        <w:jc w:val="both"/>
        <w:rPr>
          <w:rFonts w:asciiTheme="minorHAnsi" w:hAnsiTheme="minorHAnsi" w:cstheme="minorHAnsi"/>
          <w:bCs/>
          <w:color w:val="000000"/>
          <w:sz w:val="20"/>
          <w:szCs w:val="20"/>
        </w:rPr>
      </w:pPr>
      <w:r w:rsidRPr="00126B40">
        <w:rPr>
          <w:rFonts w:asciiTheme="minorHAnsi" w:hAnsiTheme="minorHAnsi" w:cstheme="minorHAnsi"/>
          <w:b/>
          <w:bCs/>
          <w:color w:val="000000"/>
          <w:sz w:val="20"/>
          <w:szCs w:val="20"/>
        </w:rPr>
        <w:t xml:space="preserve">Management of Asbestos: </w:t>
      </w:r>
      <w:r w:rsidRPr="00A71F14">
        <w:rPr>
          <w:rFonts w:asciiTheme="minorHAnsi" w:hAnsiTheme="minorHAnsi" w:cstheme="minorHAnsi"/>
          <w:bCs/>
          <w:color w:val="000000"/>
          <w:sz w:val="20"/>
          <w:szCs w:val="20"/>
        </w:rPr>
        <w:t xml:space="preserve">An Asbestos survey </w:t>
      </w:r>
      <w:r w:rsidR="00BE468A" w:rsidRPr="00A71F14">
        <w:rPr>
          <w:rFonts w:asciiTheme="minorHAnsi" w:hAnsiTheme="minorHAnsi" w:cstheme="minorHAnsi"/>
          <w:bCs/>
          <w:color w:val="000000"/>
          <w:sz w:val="20"/>
          <w:szCs w:val="20"/>
        </w:rPr>
        <w:t xml:space="preserve">was undertaken </w:t>
      </w:r>
      <w:r w:rsidR="00A71F14">
        <w:rPr>
          <w:rFonts w:asciiTheme="minorHAnsi" w:hAnsiTheme="minorHAnsi" w:cstheme="minorHAnsi"/>
          <w:bCs/>
          <w:color w:val="000000"/>
          <w:sz w:val="20"/>
          <w:szCs w:val="20"/>
        </w:rPr>
        <w:t>in 2015</w:t>
      </w:r>
      <w:r w:rsidR="00BE468A" w:rsidRPr="00A71F14">
        <w:rPr>
          <w:rFonts w:asciiTheme="minorHAnsi" w:hAnsiTheme="minorHAnsi" w:cstheme="minorHAnsi"/>
          <w:bCs/>
          <w:color w:val="000000"/>
          <w:sz w:val="20"/>
          <w:szCs w:val="20"/>
        </w:rPr>
        <w:t>.</w:t>
      </w:r>
      <w:r w:rsidRPr="00A71F14">
        <w:rPr>
          <w:rFonts w:asciiTheme="minorHAnsi" w:hAnsiTheme="minorHAnsi" w:cstheme="minorHAnsi"/>
          <w:bCs/>
          <w:color w:val="000000"/>
          <w:sz w:val="20"/>
          <w:szCs w:val="20"/>
        </w:rPr>
        <w:t xml:space="preserve"> </w:t>
      </w:r>
      <w:r w:rsidR="00BE468A" w:rsidRPr="00A71F14">
        <w:rPr>
          <w:rFonts w:asciiTheme="minorHAnsi" w:hAnsiTheme="minorHAnsi" w:cstheme="minorHAnsi"/>
          <w:bCs/>
          <w:color w:val="000000"/>
          <w:sz w:val="20"/>
          <w:szCs w:val="20"/>
        </w:rPr>
        <w:t>T</w:t>
      </w:r>
      <w:r w:rsidR="001D6FEE" w:rsidRPr="00A71F14">
        <w:rPr>
          <w:rFonts w:asciiTheme="minorHAnsi" w:hAnsiTheme="minorHAnsi" w:cstheme="minorHAnsi"/>
          <w:bCs/>
          <w:color w:val="000000"/>
          <w:sz w:val="20"/>
          <w:szCs w:val="20"/>
        </w:rPr>
        <w:t xml:space="preserve">here is no asbestos </w:t>
      </w:r>
      <w:r w:rsidR="00A31501" w:rsidRPr="00A71F14">
        <w:rPr>
          <w:rFonts w:asciiTheme="minorHAnsi" w:hAnsiTheme="minorHAnsi" w:cstheme="minorHAnsi"/>
          <w:bCs/>
          <w:color w:val="000000"/>
          <w:sz w:val="20"/>
          <w:szCs w:val="20"/>
        </w:rPr>
        <w:t>onsite.</w:t>
      </w:r>
    </w:p>
    <w:p w14:paraId="1786FE66"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30DA3F3C" w14:textId="0594FDBD" w:rsidR="00A12D01" w:rsidRPr="00126B40" w:rsidRDefault="00A12D01" w:rsidP="00126B40">
      <w:pPr>
        <w:spacing w:line="276" w:lineRule="auto"/>
        <w:jc w:val="both"/>
        <w:rPr>
          <w:rFonts w:asciiTheme="minorHAnsi" w:hAnsiTheme="minorHAnsi" w:cstheme="minorHAnsi"/>
          <w:b/>
          <w:bCs/>
          <w:color w:val="000000"/>
          <w:sz w:val="20"/>
          <w:szCs w:val="20"/>
        </w:rPr>
      </w:pPr>
      <w:r w:rsidRPr="00126B40">
        <w:rPr>
          <w:rFonts w:asciiTheme="minorHAnsi" w:hAnsiTheme="minorHAnsi" w:cstheme="minorHAnsi"/>
          <w:b/>
          <w:bCs/>
          <w:color w:val="000000"/>
          <w:sz w:val="20"/>
          <w:szCs w:val="20"/>
        </w:rPr>
        <w:t xml:space="preserve">Control of Substances Hazardous to Health: </w:t>
      </w:r>
      <w:r w:rsidRPr="00126B40">
        <w:rPr>
          <w:rFonts w:asciiTheme="minorHAnsi" w:hAnsiTheme="minorHAnsi" w:cstheme="minorHAnsi"/>
          <w:bCs/>
          <w:color w:val="000000"/>
          <w:sz w:val="20"/>
          <w:szCs w:val="20"/>
        </w:rPr>
        <w:t xml:space="preserve">The implications to COSHH applied at </w:t>
      </w:r>
      <w:r w:rsidR="00FF3BD3">
        <w:rPr>
          <w:rFonts w:asciiTheme="minorHAnsi" w:hAnsiTheme="minorHAnsi" w:cstheme="minorHAnsi"/>
          <w:sz w:val="20"/>
          <w:szCs w:val="20"/>
        </w:rPr>
        <w:t xml:space="preserve">LIFE </w:t>
      </w:r>
      <w:r w:rsidR="0045640F" w:rsidRPr="00123F6B">
        <w:rPr>
          <w:rFonts w:cs="Calibri"/>
          <w:sz w:val="20"/>
          <w:szCs w:val="20"/>
        </w:rPr>
        <w:t>Wirral Sports School</w:t>
      </w:r>
      <w:r w:rsidR="0045640F" w:rsidRPr="000D1391">
        <w:rPr>
          <w:rFonts w:cs="Calibri"/>
          <w:sz w:val="20"/>
          <w:szCs w:val="20"/>
        </w:rPr>
        <w:t xml:space="preserve"> </w:t>
      </w:r>
      <w:r w:rsidRPr="00126B40">
        <w:rPr>
          <w:rFonts w:asciiTheme="minorHAnsi" w:hAnsiTheme="minorHAnsi" w:cstheme="minorHAnsi"/>
          <w:bCs/>
          <w:color w:val="000000"/>
          <w:sz w:val="20"/>
          <w:szCs w:val="20"/>
        </w:rPr>
        <w:t xml:space="preserve">where both records and working practices reflect the seriousness in which </w:t>
      </w:r>
      <w:r w:rsidR="00FF3BD3">
        <w:rPr>
          <w:rFonts w:asciiTheme="minorHAnsi" w:hAnsiTheme="minorHAnsi" w:cstheme="minorHAnsi"/>
          <w:sz w:val="20"/>
          <w:szCs w:val="20"/>
        </w:rPr>
        <w:t xml:space="preserve">LIFE </w:t>
      </w:r>
      <w:r w:rsidR="0045640F" w:rsidRPr="00123F6B">
        <w:rPr>
          <w:rFonts w:cs="Calibri"/>
          <w:sz w:val="20"/>
          <w:szCs w:val="20"/>
        </w:rPr>
        <w:t>Wirral Sports School</w:t>
      </w:r>
      <w:r w:rsidR="0045640F" w:rsidRPr="000D1391">
        <w:rPr>
          <w:rFonts w:cs="Calibri"/>
          <w:sz w:val="20"/>
          <w:szCs w:val="20"/>
        </w:rPr>
        <w:t xml:space="preserve"> </w:t>
      </w:r>
      <w:r w:rsidRPr="00126B40">
        <w:rPr>
          <w:rFonts w:asciiTheme="minorHAnsi" w:hAnsiTheme="minorHAnsi" w:cstheme="minorHAnsi"/>
          <w:bCs/>
          <w:color w:val="000000"/>
          <w:sz w:val="20"/>
          <w:szCs w:val="20"/>
        </w:rPr>
        <w:t>implements its policy and procedures in the care and maintenance of premises, the delivery of the curriculum and administrative functions. Integral to our COSHH Policy are both the inventory and risk assessments.</w:t>
      </w:r>
    </w:p>
    <w:p w14:paraId="3FB8B2C5"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2BAEFE78" w14:textId="4260C146" w:rsidR="00A12D01" w:rsidRPr="00162D58" w:rsidRDefault="00A12D01" w:rsidP="00126B40">
      <w:pPr>
        <w:spacing w:line="276" w:lineRule="auto"/>
        <w:jc w:val="both"/>
        <w:rPr>
          <w:rFonts w:asciiTheme="minorHAnsi" w:hAnsiTheme="minorHAnsi" w:cstheme="minorHAnsi"/>
          <w:bCs/>
          <w:sz w:val="20"/>
          <w:szCs w:val="20"/>
        </w:rPr>
      </w:pPr>
      <w:r w:rsidRPr="00126B40">
        <w:rPr>
          <w:rFonts w:asciiTheme="minorHAnsi" w:hAnsiTheme="minorHAnsi" w:cstheme="minorHAnsi"/>
          <w:b/>
          <w:bCs/>
          <w:sz w:val="20"/>
          <w:szCs w:val="20"/>
        </w:rPr>
        <w:t xml:space="preserve">Working at Height: </w:t>
      </w:r>
      <w:r w:rsidRPr="00126B40">
        <w:rPr>
          <w:rFonts w:asciiTheme="minorHAnsi" w:hAnsiTheme="minorHAnsi" w:cstheme="minorHAnsi"/>
          <w:bCs/>
          <w:sz w:val="20"/>
          <w:szCs w:val="20"/>
        </w:rPr>
        <w:t xml:space="preserve">Any situations where work may need to be carried out at height are in consultation with our Health and Safety </w:t>
      </w:r>
      <w:r w:rsidR="00162D58">
        <w:rPr>
          <w:rFonts w:asciiTheme="minorHAnsi" w:hAnsiTheme="minorHAnsi" w:cstheme="minorHAnsi"/>
          <w:bCs/>
          <w:sz w:val="20"/>
          <w:szCs w:val="20"/>
        </w:rPr>
        <w:t>adviso</w:t>
      </w:r>
      <w:r w:rsidRPr="00126B40">
        <w:rPr>
          <w:rFonts w:asciiTheme="minorHAnsi" w:hAnsiTheme="minorHAnsi" w:cstheme="minorHAnsi"/>
          <w:bCs/>
          <w:sz w:val="20"/>
          <w:szCs w:val="20"/>
        </w:rPr>
        <w:t>r. For more information, please</w:t>
      </w:r>
      <w:r w:rsidR="00CB6E20" w:rsidRPr="00126B40">
        <w:rPr>
          <w:rFonts w:asciiTheme="minorHAnsi" w:hAnsiTheme="minorHAnsi" w:cstheme="minorHAnsi"/>
          <w:bCs/>
          <w:sz w:val="20"/>
          <w:szCs w:val="20"/>
        </w:rPr>
        <w:t xml:space="preserve"> refer </w:t>
      </w:r>
      <w:r w:rsidR="00A31501" w:rsidRPr="00126B40">
        <w:rPr>
          <w:rFonts w:asciiTheme="minorHAnsi" w:hAnsiTheme="minorHAnsi" w:cstheme="minorHAnsi"/>
          <w:bCs/>
          <w:sz w:val="20"/>
          <w:szCs w:val="20"/>
        </w:rPr>
        <w:t>to ‘</w:t>
      </w:r>
      <w:r w:rsidRPr="00126B40">
        <w:rPr>
          <w:rFonts w:asciiTheme="minorHAnsi" w:hAnsiTheme="minorHAnsi" w:cstheme="minorHAnsi"/>
          <w:bCs/>
          <w:sz w:val="20"/>
          <w:szCs w:val="20"/>
        </w:rPr>
        <w:t xml:space="preserve">Working at Height’ in our Health and Safety Manual. </w:t>
      </w:r>
    </w:p>
    <w:p w14:paraId="7364FF55"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04A4537F" w14:textId="6AD0B397" w:rsidR="00A12D01" w:rsidRPr="00126B40" w:rsidRDefault="00A12D01" w:rsidP="00126B40">
      <w:pPr>
        <w:spacing w:line="276" w:lineRule="auto"/>
        <w:jc w:val="both"/>
        <w:rPr>
          <w:rFonts w:asciiTheme="minorHAnsi" w:hAnsiTheme="minorHAnsi" w:cstheme="minorHAnsi"/>
          <w:b/>
          <w:bCs/>
          <w:color w:val="000000"/>
          <w:sz w:val="20"/>
          <w:szCs w:val="20"/>
        </w:rPr>
      </w:pPr>
      <w:r w:rsidRPr="00126B40">
        <w:rPr>
          <w:rFonts w:asciiTheme="minorHAnsi" w:hAnsiTheme="minorHAnsi" w:cstheme="minorHAnsi"/>
          <w:b/>
          <w:bCs/>
          <w:color w:val="000000"/>
          <w:sz w:val="20"/>
          <w:szCs w:val="20"/>
        </w:rPr>
        <w:t xml:space="preserve">School Security: </w:t>
      </w:r>
      <w:r w:rsidRPr="00126B40">
        <w:rPr>
          <w:rFonts w:asciiTheme="minorHAnsi" w:hAnsiTheme="minorHAnsi" w:cstheme="minorHAnsi"/>
          <w:bCs/>
          <w:color w:val="000000"/>
          <w:sz w:val="20"/>
          <w:szCs w:val="20"/>
        </w:rPr>
        <w:t xml:space="preserve">While it is difficult to make the school site totally secure, we will do all we can to ensure the school is a safe environment for all who work or learn here.  We require all adult visitors to the school who arrive in normal school hours to sign the visitors’ book in the reception </w:t>
      </w:r>
      <w:proofErr w:type="gramStart"/>
      <w:r w:rsidRPr="00126B40">
        <w:rPr>
          <w:rFonts w:asciiTheme="minorHAnsi" w:hAnsiTheme="minorHAnsi" w:cstheme="minorHAnsi"/>
          <w:bCs/>
          <w:color w:val="000000"/>
          <w:sz w:val="20"/>
          <w:szCs w:val="20"/>
        </w:rPr>
        <w:t xml:space="preserve">area, </w:t>
      </w:r>
      <w:r w:rsidR="00162D58">
        <w:rPr>
          <w:rFonts w:asciiTheme="minorHAnsi" w:hAnsiTheme="minorHAnsi" w:cstheme="minorHAnsi"/>
          <w:bCs/>
          <w:color w:val="000000"/>
          <w:sz w:val="20"/>
          <w:szCs w:val="20"/>
        </w:rPr>
        <w:t xml:space="preserve"> </w:t>
      </w:r>
      <w:r w:rsidRPr="00126B40">
        <w:rPr>
          <w:rFonts w:asciiTheme="minorHAnsi" w:hAnsiTheme="minorHAnsi" w:cstheme="minorHAnsi"/>
          <w:bCs/>
          <w:color w:val="000000"/>
          <w:sz w:val="20"/>
          <w:szCs w:val="20"/>
        </w:rPr>
        <w:t>wear</w:t>
      </w:r>
      <w:proofErr w:type="gramEnd"/>
      <w:r w:rsidRPr="00126B40">
        <w:rPr>
          <w:rFonts w:asciiTheme="minorHAnsi" w:hAnsiTheme="minorHAnsi" w:cstheme="minorHAnsi"/>
          <w:bCs/>
          <w:color w:val="000000"/>
          <w:sz w:val="20"/>
          <w:szCs w:val="20"/>
        </w:rPr>
        <w:t xml:space="preserve"> an </w:t>
      </w:r>
      <w:r w:rsidR="00162D58">
        <w:rPr>
          <w:rFonts w:asciiTheme="minorHAnsi" w:hAnsiTheme="minorHAnsi" w:cstheme="minorHAnsi"/>
          <w:bCs/>
          <w:color w:val="000000"/>
          <w:sz w:val="20"/>
          <w:szCs w:val="20"/>
        </w:rPr>
        <w:t xml:space="preserve">visitors lanyard </w:t>
      </w:r>
      <w:r w:rsidRPr="00126B40">
        <w:rPr>
          <w:rFonts w:asciiTheme="minorHAnsi" w:hAnsiTheme="minorHAnsi" w:cstheme="minorHAnsi"/>
          <w:bCs/>
          <w:color w:val="000000"/>
          <w:sz w:val="20"/>
          <w:szCs w:val="20"/>
        </w:rPr>
        <w:t xml:space="preserve">at all times whilst on the school premises. Staff must report to the school office immediately any visitor who is not identified with a </w:t>
      </w:r>
      <w:proofErr w:type="gramStart"/>
      <w:r w:rsidR="00162D58">
        <w:rPr>
          <w:rFonts w:asciiTheme="minorHAnsi" w:hAnsiTheme="minorHAnsi" w:cstheme="minorHAnsi"/>
          <w:bCs/>
          <w:color w:val="000000"/>
          <w:sz w:val="20"/>
          <w:szCs w:val="20"/>
        </w:rPr>
        <w:t>visitors</w:t>
      </w:r>
      <w:proofErr w:type="gramEnd"/>
      <w:r w:rsidR="00162D58">
        <w:rPr>
          <w:rFonts w:asciiTheme="minorHAnsi" w:hAnsiTheme="minorHAnsi" w:cstheme="minorHAnsi"/>
          <w:bCs/>
          <w:color w:val="000000"/>
          <w:sz w:val="20"/>
          <w:szCs w:val="20"/>
        </w:rPr>
        <w:t xml:space="preserve"> lanyard.</w:t>
      </w:r>
      <w:r w:rsidRPr="00126B40">
        <w:rPr>
          <w:rFonts w:asciiTheme="minorHAnsi" w:hAnsiTheme="minorHAnsi" w:cstheme="minorHAnsi"/>
          <w:bCs/>
          <w:color w:val="000000"/>
          <w:sz w:val="20"/>
          <w:szCs w:val="20"/>
        </w:rPr>
        <w:t xml:space="preserve">  If any adult working in the school has suspicions that a person may be trespassing on the school site, they must inform the</w:t>
      </w:r>
      <w:r w:rsidR="00756F51" w:rsidRPr="00126B40">
        <w:rPr>
          <w:rFonts w:asciiTheme="minorHAnsi" w:hAnsiTheme="minorHAnsi" w:cstheme="minorHAnsi"/>
          <w:bCs/>
          <w:color w:val="000000"/>
          <w:sz w:val="20"/>
          <w:szCs w:val="20"/>
        </w:rPr>
        <w:t xml:space="preserve"> Headteacher</w:t>
      </w:r>
      <w:r w:rsidRPr="00126B40">
        <w:rPr>
          <w:rFonts w:asciiTheme="minorHAnsi" w:hAnsiTheme="minorHAnsi" w:cstheme="minorHAnsi"/>
          <w:bCs/>
          <w:color w:val="000000"/>
          <w:sz w:val="20"/>
          <w:szCs w:val="20"/>
        </w:rPr>
        <w:t xml:space="preserve"> immediately. The </w:t>
      </w:r>
      <w:r w:rsidR="00FF3BD3">
        <w:rPr>
          <w:rFonts w:asciiTheme="minorHAnsi" w:hAnsiTheme="minorHAnsi" w:cstheme="minorHAnsi"/>
          <w:bCs/>
          <w:color w:val="000000"/>
          <w:sz w:val="20"/>
          <w:szCs w:val="20"/>
        </w:rPr>
        <w:t xml:space="preserve">Headteacher </w:t>
      </w:r>
      <w:r w:rsidR="00B806AB" w:rsidRPr="00126B40">
        <w:rPr>
          <w:rFonts w:asciiTheme="minorHAnsi" w:hAnsiTheme="minorHAnsi" w:cstheme="minorHAnsi"/>
          <w:bCs/>
          <w:color w:val="000000"/>
          <w:sz w:val="20"/>
          <w:szCs w:val="20"/>
        </w:rPr>
        <w:t>will</w:t>
      </w:r>
      <w:r w:rsidRPr="00126B40">
        <w:rPr>
          <w:rFonts w:asciiTheme="minorHAnsi" w:hAnsiTheme="minorHAnsi" w:cstheme="minorHAnsi"/>
          <w:bCs/>
          <w:color w:val="000000"/>
          <w:sz w:val="20"/>
          <w:szCs w:val="20"/>
        </w:rPr>
        <w:t xml:space="preserve"> direct any intruder that they must leave the school site straight away. If t</w:t>
      </w:r>
      <w:r w:rsidR="00CB6E20" w:rsidRPr="00126B40">
        <w:rPr>
          <w:rFonts w:asciiTheme="minorHAnsi" w:hAnsiTheme="minorHAnsi" w:cstheme="minorHAnsi"/>
          <w:bCs/>
          <w:color w:val="000000"/>
          <w:sz w:val="20"/>
          <w:szCs w:val="20"/>
        </w:rPr>
        <w:t>his does not occur the Headteacher</w:t>
      </w:r>
      <w:r w:rsidRPr="00126B40">
        <w:rPr>
          <w:rFonts w:asciiTheme="minorHAnsi" w:hAnsiTheme="minorHAnsi" w:cstheme="minorHAnsi"/>
          <w:bCs/>
          <w:color w:val="000000"/>
          <w:sz w:val="20"/>
          <w:szCs w:val="20"/>
        </w:rPr>
        <w:t xml:space="preserve"> will contact the police immediately.</w:t>
      </w:r>
    </w:p>
    <w:p w14:paraId="2F23ED1B"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104BE09B" w14:textId="77777777" w:rsidR="00900200" w:rsidRPr="00126B40" w:rsidRDefault="00900200" w:rsidP="00126B40">
      <w:pPr>
        <w:spacing w:line="276" w:lineRule="auto"/>
        <w:jc w:val="both"/>
        <w:rPr>
          <w:rFonts w:asciiTheme="minorHAnsi" w:hAnsiTheme="minorHAnsi" w:cstheme="minorHAnsi"/>
          <w:b/>
          <w:color w:val="000000" w:themeColor="text1"/>
          <w:sz w:val="20"/>
          <w:szCs w:val="20"/>
        </w:rPr>
      </w:pPr>
      <w:bookmarkStart w:id="33" w:name="_Toc41990454"/>
      <w:bookmarkStart w:id="34" w:name="_Toc64217862"/>
      <w:r w:rsidRPr="00126B40">
        <w:rPr>
          <w:rStyle w:val="Heading2Char"/>
          <w:rFonts w:asciiTheme="minorHAnsi" w:eastAsia="Calibri" w:hAnsiTheme="minorHAnsi" w:cstheme="minorHAnsi"/>
          <w:szCs w:val="20"/>
        </w:rPr>
        <w:t>Selecting and Manag</w:t>
      </w:r>
      <w:r w:rsidR="000E5B8F" w:rsidRPr="00126B40">
        <w:rPr>
          <w:rStyle w:val="Heading2Char"/>
          <w:rFonts w:asciiTheme="minorHAnsi" w:eastAsia="Calibri" w:hAnsiTheme="minorHAnsi" w:cstheme="minorHAnsi"/>
          <w:szCs w:val="20"/>
        </w:rPr>
        <w:t xml:space="preserve">ing </w:t>
      </w:r>
      <w:r w:rsidR="00B806AB" w:rsidRPr="00126B40">
        <w:rPr>
          <w:rStyle w:val="Heading2Char"/>
          <w:rFonts w:asciiTheme="minorHAnsi" w:eastAsia="Calibri" w:hAnsiTheme="minorHAnsi" w:cstheme="minorHAnsi"/>
          <w:szCs w:val="20"/>
        </w:rPr>
        <w:t>Contractors</w:t>
      </w:r>
      <w:bookmarkEnd w:id="33"/>
      <w:bookmarkEnd w:id="34"/>
      <w:r w:rsidR="00B806AB" w:rsidRPr="00126B40">
        <w:rPr>
          <w:rFonts w:asciiTheme="minorHAnsi" w:hAnsiTheme="minorHAnsi" w:cstheme="minorHAnsi"/>
          <w:b/>
          <w:color w:val="000000" w:themeColor="text1"/>
          <w:sz w:val="20"/>
          <w:szCs w:val="20"/>
        </w:rPr>
        <w:t>:</w:t>
      </w:r>
      <w:r w:rsidR="000E5B8F" w:rsidRPr="00126B40">
        <w:rPr>
          <w:rFonts w:asciiTheme="minorHAnsi" w:hAnsiTheme="minorHAnsi" w:cstheme="minorHAnsi"/>
          <w:b/>
          <w:color w:val="000000" w:themeColor="text1"/>
          <w:sz w:val="20"/>
          <w:szCs w:val="20"/>
        </w:rPr>
        <w:t xml:space="preserve"> </w:t>
      </w:r>
      <w:r w:rsidRPr="00126B40">
        <w:rPr>
          <w:rFonts w:asciiTheme="minorHAnsi" w:hAnsiTheme="minorHAnsi" w:cstheme="minorHAnsi"/>
          <w:color w:val="000000" w:themeColor="text1"/>
          <w:sz w:val="20"/>
          <w:szCs w:val="20"/>
        </w:rPr>
        <w:t xml:space="preserve">When the premises are used for purposes not under the direction of the Headteacher then, subject to the explicit agreement of the </w:t>
      </w:r>
      <w:r w:rsidR="00126B40">
        <w:rPr>
          <w:rFonts w:asciiTheme="minorHAnsi" w:hAnsiTheme="minorHAnsi" w:cstheme="minorHAnsi"/>
          <w:color w:val="000000" w:themeColor="text1"/>
          <w:sz w:val="20"/>
          <w:szCs w:val="20"/>
        </w:rPr>
        <w:t>Chief Executive Officer</w:t>
      </w:r>
      <w:r w:rsidRPr="00126B40">
        <w:rPr>
          <w:rFonts w:asciiTheme="minorHAnsi" w:hAnsiTheme="minorHAnsi" w:cstheme="minorHAnsi"/>
          <w:color w:val="000000" w:themeColor="text1"/>
          <w:sz w:val="20"/>
          <w:szCs w:val="20"/>
        </w:rPr>
        <w:t xml:space="preserve">, the person in charge of the activities for which the premises are in use will have responsibility for safe practices as indicated in the Responsibilities/Duties of the Headteacher. The </w:t>
      </w:r>
      <w:r w:rsidR="00126B40">
        <w:rPr>
          <w:rFonts w:asciiTheme="minorHAnsi" w:hAnsiTheme="minorHAnsi" w:cstheme="minorHAnsi"/>
          <w:color w:val="000000" w:themeColor="text1"/>
          <w:sz w:val="20"/>
          <w:szCs w:val="20"/>
        </w:rPr>
        <w:t>Chief Executive Officer</w:t>
      </w:r>
      <w:r w:rsidRPr="00126B40">
        <w:rPr>
          <w:rFonts w:asciiTheme="minorHAnsi" w:hAnsiTheme="minorHAnsi" w:cstheme="minorHAnsi"/>
          <w:color w:val="000000" w:themeColor="text1"/>
          <w:sz w:val="20"/>
          <w:szCs w:val="20"/>
        </w:rPr>
        <w:t xml:space="preserve"> note their residual responsibility for the control of premises and will take all reasonable steps to ensure that such persons detailed above comply with the terms of this Policy. The </w:t>
      </w:r>
      <w:r w:rsidR="00126B40">
        <w:rPr>
          <w:rFonts w:asciiTheme="minorHAnsi" w:hAnsiTheme="minorHAnsi" w:cstheme="minorHAnsi"/>
          <w:color w:val="000000" w:themeColor="text1"/>
          <w:sz w:val="20"/>
          <w:szCs w:val="20"/>
        </w:rPr>
        <w:t>Chief Executive Officer</w:t>
      </w:r>
      <w:r w:rsidRPr="00126B40">
        <w:rPr>
          <w:rFonts w:asciiTheme="minorHAnsi" w:hAnsiTheme="minorHAnsi" w:cstheme="minorHAnsi"/>
          <w:color w:val="000000" w:themeColor="text1"/>
          <w:sz w:val="20"/>
          <w:szCs w:val="20"/>
        </w:rPr>
        <w:t xml:space="preserve"> or their designated representative will seek to ensure that contractors conduct themselves and carry out their operation in such a manner that all statutory and advisory safety requirements are met at all times.</w:t>
      </w:r>
    </w:p>
    <w:p w14:paraId="49F44BD6"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p>
    <w:p w14:paraId="3C0E2D0E"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 xml:space="preserve">All contractors who work on the premises are required to ensure safe working practices by their own employees under the provisions of the Health and Safety at Work etc Act 1974 and must pay due regard to the safety of all persons using the premises in accordance with this Act. In instances where the contractor creates hazardous conditions and refuses to eliminate them or to take action to make them safe, the </w:t>
      </w:r>
      <w:r w:rsidR="00126B40">
        <w:rPr>
          <w:rFonts w:asciiTheme="minorHAnsi" w:hAnsiTheme="minorHAnsi" w:cstheme="minorHAnsi"/>
          <w:color w:val="000000" w:themeColor="text1"/>
          <w:sz w:val="20"/>
          <w:szCs w:val="20"/>
        </w:rPr>
        <w:t>Chief Executive Officer</w:t>
      </w:r>
      <w:r w:rsidRPr="00126B40">
        <w:rPr>
          <w:rFonts w:asciiTheme="minorHAnsi" w:hAnsiTheme="minorHAnsi" w:cstheme="minorHAnsi"/>
          <w:color w:val="000000" w:themeColor="text1"/>
          <w:sz w:val="20"/>
          <w:szCs w:val="20"/>
        </w:rPr>
        <w:t xml:space="preserve"> will take such actions as are necessary to prevent persons in their care from a risk or injury. The </w:t>
      </w:r>
      <w:r w:rsidR="00126B40">
        <w:rPr>
          <w:rFonts w:asciiTheme="minorHAnsi" w:hAnsiTheme="minorHAnsi" w:cstheme="minorHAnsi"/>
          <w:color w:val="000000" w:themeColor="text1"/>
          <w:sz w:val="20"/>
          <w:szCs w:val="20"/>
        </w:rPr>
        <w:t>Chief Executive Officer</w:t>
      </w:r>
      <w:r w:rsidRPr="00126B40">
        <w:rPr>
          <w:rFonts w:asciiTheme="minorHAnsi" w:hAnsiTheme="minorHAnsi" w:cstheme="minorHAnsi"/>
          <w:color w:val="000000" w:themeColor="text1"/>
          <w:sz w:val="20"/>
          <w:szCs w:val="20"/>
        </w:rPr>
        <w:t xml:space="preserve"> will draw the attention of all users of the premises (including hirers and contractors) to Section 8 of the Health and Safety at Work etc Act 1974, which states that no person shall intentionally or recklessly interfere with, or misuse, anything which is provided in the interest of health, safety or welfare in pursuance of any of the relevant statutory provisions.</w:t>
      </w:r>
    </w:p>
    <w:p w14:paraId="06E34389"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p>
    <w:p w14:paraId="57A2A341"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 xml:space="preserve">The procedures for the selection, appointment and monitoring of contractors working within the school premises </w:t>
      </w:r>
      <w:r w:rsidR="005565FF" w:rsidRPr="00126B40">
        <w:rPr>
          <w:rFonts w:asciiTheme="minorHAnsi" w:hAnsiTheme="minorHAnsi" w:cstheme="minorHAnsi"/>
          <w:color w:val="000000" w:themeColor="text1"/>
          <w:sz w:val="20"/>
          <w:szCs w:val="20"/>
        </w:rPr>
        <w:t xml:space="preserve">require them to </w:t>
      </w:r>
      <w:r w:rsidR="00B806AB" w:rsidRPr="00126B40">
        <w:rPr>
          <w:rFonts w:asciiTheme="minorHAnsi" w:hAnsiTheme="minorHAnsi" w:cstheme="minorHAnsi"/>
          <w:color w:val="000000" w:themeColor="text1"/>
          <w:sz w:val="20"/>
          <w:szCs w:val="20"/>
        </w:rPr>
        <w:t>take into</w:t>
      </w:r>
      <w:r w:rsidRPr="00126B40">
        <w:rPr>
          <w:rFonts w:asciiTheme="minorHAnsi" w:hAnsiTheme="minorHAnsi" w:cstheme="minorHAnsi"/>
          <w:color w:val="000000" w:themeColor="text1"/>
          <w:sz w:val="20"/>
          <w:szCs w:val="20"/>
        </w:rPr>
        <w:t xml:space="preserve"> account:</w:t>
      </w:r>
    </w:p>
    <w:p w14:paraId="155DCF34" w14:textId="77777777" w:rsidR="00900200" w:rsidRPr="00126B40" w:rsidRDefault="00900200" w:rsidP="00126B40">
      <w:pPr>
        <w:numPr>
          <w:ilvl w:val="0"/>
          <w:numId w:val="9"/>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The Construction (Design and Management) Regulations 2015 – Assessment of Competence and Provision for Health and Safety along with building Contracts undertaken on Educational Premises (from the Education Service Advisory Committee)</w:t>
      </w:r>
    </w:p>
    <w:p w14:paraId="4AE2C885"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p>
    <w:p w14:paraId="79336CDB"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For Health and Safety purposes the school must be notified by the person arranging the Works, at least two weeks in advance, of the following:</w:t>
      </w:r>
    </w:p>
    <w:p w14:paraId="44E405E5" w14:textId="3D54F6F1" w:rsidR="00900200" w:rsidRPr="00126B40" w:rsidRDefault="00900200" w:rsidP="00126B40">
      <w:pPr>
        <w:numPr>
          <w:ilvl w:val="0"/>
          <w:numId w:val="9"/>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The delineated area of the Works – including the associated adjacent area which, for Health and Safety reasons, forms the operating area of the contractor – hereafter and for the purposes of the contract termed ‘the site’</w:t>
      </w:r>
      <w:r w:rsidR="00162D58">
        <w:rPr>
          <w:rFonts w:asciiTheme="minorHAnsi" w:hAnsiTheme="minorHAnsi" w:cstheme="minorHAnsi"/>
          <w:color w:val="000000" w:themeColor="text1"/>
          <w:sz w:val="20"/>
          <w:szCs w:val="20"/>
        </w:rPr>
        <w:t>.</w:t>
      </w:r>
    </w:p>
    <w:p w14:paraId="7AC2F13D" w14:textId="77777777" w:rsidR="00900200" w:rsidRPr="00126B40" w:rsidRDefault="00900200" w:rsidP="00126B40">
      <w:pPr>
        <w:numPr>
          <w:ilvl w:val="0"/>
          <w:numId w:val="9"/>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The scope of the Works, the name of the Contractor undertaking the Works, the dates and times of operations at the school.</w:t>
      </w:r>
    </w:p>
    <w:p w14:paraId="23ADA334"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p>
    <w:p w14:paraId="575AC70C"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For the duration of the Works the cleanliness of the site and the Health and Safety of all persons affected by the operations on the site are the responsibility of the Contractor undertaking the Works who must ensure that the school is indemnified against the Works. Access to and from the site is the responsibility of the Contractor undertaking the Works.</w:t>
      </w:r>
    </w:p>
    <w:p w14:paraId="50930A4C" w14:textId="77777777" w:rsidR="00C936F7" w:rsidRPr="00126B40" w:rsidRDefault="00C936F7" w:rsidP="00126B40">
      <w:pPr>
        <w:spacing w:line="276" w:lineRule="auto"/>
        <w:jc w:val="both"/>
        <w:rPr>
          <w:rFonts w:asciiTheme="minorHAnsi" w:hAnsiTheme="minorHAnsi" w:cstheme="minorHAnsi"/>
          <w:b/>
          <w:bCs/>
          <w:color w:val="000000" w:themeColor="text1"/>
          <w:sz w:val="20"/>
          <w:szCs w:val="20"/>
        </w:rPr>
      </w:pPr>
    </w:p>
    <w:p w14:paraId="33FEF7E0"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b/>
          <w:bCs/>
          <w:color w:val="000000" w:themeColor="text1"/>
          <w:sz w:val="20"/>
          <w:szCs w:val="20"/>
        </w:rPr>
        <w:t>Lettings and Hirers:</w:t>
      </w:r>
      <w:r w:rsidR="000E5B8F" w:rsidRPr="00126B40">
        <w:rPr>
          <w:rFonts w:asciiTheme="minorHAnsi" w:hAnsiTheme="minorHAnsi" w:cstheme="minorHAnsi"/>
          <w:color w:val="000000" w:themeColor="text1"/>
          <w:sz w:val="20"/>
          <w:szCs w:val="20"/>
        </w:rPr>
        <w:t xml:space="preserve"> </w:t>
      </w:r>
      <w:r w:rsidRPr="00126B40">
        <w:rPr>
          <w:rFonts w:asciiTheme="minorHAnsi" w:hAnsiTheme="minorHAnsi" w:cstheme="minorHAnsi"/>
          <w:color w:val="000000" w:themeColor="text1"/>
          <w:sz w:val="20"/>
          <w:szCs w:val="20"/>
        </w:rPr>
        <w:t xml:space="preserve">The Headteacher is directly responsible for safety management/compliance during lettings and ensuring that premises, equipment and substances are safe and without risk to health and ensures that the means of access and egress are safe for the use of hirers. The Headteacher is also responsible for fire escape routes and making sure exits are clearly marked for the benefit of unfamiliar users of the building. Hirers of the building are briefed about the location of the telephone, fire escape routes, fire alarms and </w:t>
      </w:r>
      <w:proofErr w:type="spellStart"/>
      <w:r w:rsidRPr="00126B40">
        <w:rPr>
          <w:rFonts w:asciiTheme="minorHAnsi" w:hAnsiTheme="minorHAnsi" w:cstheme="minorHAnsi"/>
          <w:color w:val="000000" w:themeColor="text1"/>
          <w:sz w:val="20"/>
          <w:szCs w:val="20"/>
        </w:rPr>
        <w:t>fire fighting</w:t>
      </w:r>
      <w:proofErr w:type="spellEnd"/>
      <w:r w:rsidRPr="00126B40">
        <w:rPr>
          <w:rFonts w:asciiTheme="minorHAnsi" w:hAnsiTheme="minorHAnsi" w:cstheme="minorHAnsi"/>
          <w:color w:val="000000" w:themeColor="text1"/>
          <w:sz w:val="20"/>
          <w:szCs w:val="20"/>
        </w:rPr>
        <w:t xml:space="preserve"> equipment. Hirers comply with all school policies as described in the letting agreement (</w:t>
      </w:r>
      <w:proofErr w:type="gramStart"/>
      <w:r w:rsidRPr="00126B40">
        <w:rPr>
          <w:rFonts w:asciiTheme="minorHAnsi" w:hAnsiTheme="minorHAnsi" w:cstheme="minorHAnsi"/>
          <w:color w:val="000000" w:themeColor="text1"/>
          <w:sz w:val="20"/>
          <w:szCs w:val="20"/>
        </w:rPr>
        <w:t>e.g.</w:t>
      </w:r>
      <w:proofErr w:type="gramEnd"/>
      <w:r w:rsidRPr="00126B40">
        <w:rPr>
          <w:rFonts w:asciiTheme="minorHAnsi" w:hAnsiTheme="minorHAnsi" w:cstheme="minorHAnsi"/>
          <w:color w:val="000000" w:themeColor="text1"/>
          <w:sz w:val="20"/>
          <w:szCs w:val="20"/>
        </w:rPr>
        <w:t xml:space="preserve"> in relation to smoking, substance abuse, alcohol, and so on) and adhere to the capacity figures detailed on any lettings documentation.</w:t>
      </w:r>
    </w:p>
    <w:p w14:paraId="5778264A"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p>
    <w:p w14:paraId="3761BD86"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Hirers must:</w:t>
      </w:r>
    </w:p>
    <w:p w14:paraId="3BB092F3" w14:textId="77777777" w:rsidR="00900200" w:rsidRPr="00126B40" w:rsidRDefault="00900200" w:rsidP="00126B40">
      <w:pPr>
        <w:numPr>
          <w:ilvl w:val="0"/>
          <w:numId w:val="8"/>
        </w:numPr>
        <w:spacing w:line="276" w:lineRule="auto"/>
        <w:ind w:left="284" w:hanging="284"/>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Comply with all school policies as described in the letting agreement (</w:t>
      </w:r>
      <w:proofErr w:type="gramStart"/>
      <w:r w:rsidRPr="00126B40">
        <w:rPr>
          <w:rFonts w:asciiTheme="minorHAnsi" w:hAnsiTheme="minorHAnsi" w:cstheme="minorHAnsi"/>
          <w:color w:val="000000" w:themeColor="text1"/>
          <w:sz w:val="20"/>
          <w:szCs w:val="20"/>
        </w:rPr>
        <w:t>e.g.</w:t>
      </w:r>
      <w:proofErr w:type="gramEnd"/>
      <w:r w:rsidRPr="00126B40">
        <w:rPr>
          <w:rFonts w:asciiTheme="minorHAnsi" w:hAnsiTheme="minorHAnsi" w:cstheme="minorHAnsi"/>
          <w:color w:val="000000" w:themeColor="text1"/>
          <w:sz w:val="20"/>
          <w:szCs w:val="20"/>
        </w:rPr>
        <w:t xml:space="preserve"> in relation to smoking, substance abuse, alcohol, and so on.), adhere to the capacity figures detailed on any lettings documentation.</w:t>
      </w:r>
    </w:p>
    <w:p w14:paraId="000242E2" w14:textId="77777777" w:rsidR="00900200" w:rsidRPr="00126B40" w:rsidRDefault="00900200" w:rsidP="00126B40">
      <w:pPr>
        <w:spacing w:line="276" w:lineRule="auto"/>
        <w:jc w:val="both"/>
        <w:rPr>
          <w:rFonts w:asciiTheme="minorHAnsi" w:hAnsiTheme="minorHAnsi" w:cstheme="minorHAnsi"/>
          <w:color w:val="000000" w:themeColor="text1"/>
          <w:sz w:val="20"/>
          <w:szCs w:val="20"/>
        </w:rPr>
      </w:pPr>
    </w:p>
    <w:p w14:paraId="71CC79F7" w14:textId="77777777" w:rsidR="00A12D01" w:rsidRPr="00126B40" w:rsidRDefault="00900200" w:rsidP="00126B40">
      <w:pPr>
        <w:spacing w:line="276" w:lineRule="auto"/>
        <w:jc w:val="both"/>
        <w:rPr>
          <w:rFonts w:asciiTheme="minorHAnsi" w:hAnsiTheme="minorHAnsi" w:cstheme="minorHAnsi"/>
          <w:color w:val="000000" w:themeColor="text1"/>
          <w:sz w:val="20"/>
          <w:szCs w:val="20"/>
        </w:rPr>
      </w:pPr>
      <w:r w:rsidRPr="00126B40">
        <w:rPr>
          <w:rFonts w:asciiTheme="minorHAnsi" w:hAnsiTheme="minorHAnsi" w:cstheme="minorHAnsi"/>
          <w:color w:val="000000" w:themeColor="text1"/>
          <w:sz w:val="20"/>
          <w:szCs w:val="20"/>
        </w:rPr>
        <w:t xml:space="preserve">When the premises or facilities are being used out of normal school hours for an activity then, for the purposes of this policy, the organiser of that activity, even if an employee will be treated as a hirer and comply with the requirements of this section. When the premises are hired to persons outside the ‘employ’ of the </w:t>
      </w:r>
      <w:r w:rsidR="00126B40">
        <w:rPr>
          <w:rFonts w:asciiTheme="minorHAnsi" w:hAnsiTheme="minorHAnsi" w:cstheme="minorHAnsi"/>
          <w:color w:val="000000" w:themeColor="text1"/>
          <w:sz w:val="20"/>
          <w:szCs w:val="20"/>
        </w:rPr>
        <w:t>Chief Executive Officer</w:t>
      </w:r>
      <w:r w:rsidRPr="00126B40">
        <w:rPr>
          <w:rFonts w:asciiTheme="minorHAnsi" w:hAnsiTheme="minorHAnsi" w:cstheme="minorHAnsi"/>
          <w:color w:val="000000" w:themeColor="text1"/>
          <w:sz w:val="20"/>
          <w:szCs w:val="20"/>
        </w:rPr>
        <w:t xml:space="preserve">, it will be a condition for all hirers and others using the premises or facilities, that they are familiar with this policy, that they comply with all safety directives of the </w:t>
      </w:r>
      <w:r w:rsidR="00126B40">
        <w:rPr>
          <w:rFonts w:asciiTheme="minorHAnsi" w:hAnsiTheme="minorHAnsi" w:cstheme="minorHAnsi"/>
          <w:color w:val="000000" w:themeColor="text1"/>
          <w:sz w:val="20"/>
          <w:szCs w:val="20"/>
        </w:rPr>
        <w:t>Chief Executive Officer</w:t>
      </w:r>
      <w:r w:rsidRPr="00126B40">
        <w:rPr>
          <w:rFonts w:asciiTheme="minorHAnsi" w:hAnsiTheme="minorHAnsi" w:cstheme="minorHAnsi"/>
          <w:color w:val="000000" w:themeColor="text1"/>
          <w:sz w:val="20"/>
          <w:szCs w:val="20"/>
        </w:rPr>
        <w:t xml:space="preserve"> and that they do not, without the prior consent of the </w:t>
      </w:r>
      <w:r w:rsidR="00126B40">
        <w:rPr>
          <w:rFonts w:asciiTheme="minorHAnsi" w:hAnsiTheme="minorHAnsi" w:cstheme="minorHAnsi"/>
          <w:color w:val="000000" w:themeColor="text1"/>
          <w:sz w:val="20"/>
          <w:szCs w:val="20"/>
        </w:rPr>
        <w:t>Chief Executive Officer</w:t>
      </w:r>
      <w:r w:rsidRPr="00126B40">
        <w:rPr>
          <w:rFonts w:asciiTheme="minorHAnsi" w:hAnsiTheme="minorHAnsi" w:cstheme="minorHAnsi"/>
          <w:color w:val="000000" w:themeColor="text1"/>
          <w:sz w:val="20"/>
          <w:szCs w:val="20"/>
        </w:rPr>
        <w:t>: Introduce equipment for use on the school premises, alter fixed installations, remove fire and safety notices or equipment and take any action that may create hazards for any persons using the premises</w:t>
      </w:r>
      <w:r w:rsidR="00126B40">
        <w:rPr>
          <w:rFonts w:asciiTheme="minorHAnsi" w:hAnsiTheme="minorHAnsi" w:cstheme="minorHAnsi"/>
          <w:color w:val="000000" w:themeColor="text1"/>
          <w:sz w:val="20"/>
          <w:szCs w:val="20"/>
        </w:rPr>
        <w:t>.</w:t>
      </w:r>
    </w:p>
    <w:p w14:paraId="2B2D9726" w14:textId="77777777" w:rsidR="00162D58" w:rsidRDefault="00162D58" w:rsidP="00126B40">
      <w:pPr>
        <w:pStyle w:val="Heading2"/>
        <w:spacing w:line="276" w:lineRule="auto"/>
        <w:jc w:val="both"/>
        <w:rPr>
          <w:rFonts w:asciiTheme="minorHAnsi" w:hAnsiTheme="minorHAnsi" w:cstheme="minorHAnsi"/>
          <w:szCs w:val="20"/>
        </w:rPr>
      </w:pPr>
      <w:bookmarkStart w:id="35" w:name="_Toc41990455"/>
      <w:bookmarkStart w:id="36" w:name="_Toc64217863"/>
    </w:p>
    <w:p w14:paraId="4C6FFCD4" w14:textId="7F9250AA" w:rsidR="00DE6044" w:rsidRPr="00126B40" w:rsidRDefault="00DE6044" w:rsidP="00126B40">
      <w:pPr>
        <w:pStyle w:val="Heading2"/>
        <w:spacing w:line="276" w:lineRule="auto"/>
        <w:jc w:val="both"/>
        <w:rPr>
          <w:rFonts w:asciiTheme="minorHAnsi" w:hAnsiTheme="minorHAnsi" w:cstheme="minorHAnsi"/>
          <w:szCs w:val="20"/>
        </w:rPr>
      </w:pPr>
      <w:r w:rsidRPr="00126B40">
        <w:rPr>
          <w:rFonts w:asciiTheme="minorHAnsi" w:hAnsiTheme="minorHAnsi" w:cstheme="minorHAnsi"/>
          <w:szCs w:val="20"/>
        </w:rPr>
        <w:t>Fire Safety</w:t>
      </w:r>
      <w:bookmarkEnd w:id="35"/>
      <w:bookmarkEnd w:id="36"/>
    </w:p>
    <w:p w14:paraId="7F4341A1" w14:textId="16DA66EF" w:rsidR="00DE6044" w:rsidRPr="00126B40" w:rsidRDefault="00DE6044" w:rsidP="00126B40">
      <w:pPr>
        <w:spacing w:line="276" w:lineRule="auto"/>
        <w:jc w:val="both"/>
        <w:rPr>
          <w:rFonts w:asciiTheme="minorHAnsi" w:hAnsiTheme="minorHAnsi" w:cstheme="minorHAnsi"/>
          <w:bCs/>
          <w:color w:val="000000" w:themeColor="text1"/>
          <w:sz w:val="20"/>
          <w:szCs w:val="20"/>
        </w:rPr>
      </w:pPr>
      <w:r w:rsidRPr="00126B40">
        <w:rPr>
          <w:rFonts w:asciiTheme="minorHAnsi" w:hAnsiTheme="minorHAnsi" w:cstheme="minorHAnsi"/>
          <w:bCs/>
          <w:color w:val="000000" w:themeColor="text1"/>
          <w:sz w:val="20"/>
          <w:szCs w:val="20"/>
        </w:rPr>
        <w:t xml:space="preserve">In Accordance with the ‘Fire Safety Order’ (2005) </w:t>
      </w:r>
      <w:r w:rsidR="00FF3BD3">
        <w:rPr>
          <w:rFonts w:asciiTheme="minorHAnsi" w:hAnsiTheme="minorHAnsi" w:cstheme="minorHAnsi"/>
          <w:sz w:val="20"/>
          <w:szCs w:val="20"/>
        </w:rPr>
        <w:t xml:space="preserve">LIFE </w:t>
      </w:r>
      <w:r w:rsidR="0045640F" w:rsidRPr="00123F6B">
        <w:rPr>
          <w:rFonts w:cs="Calibri"/>
          <w:sz w:val="20"/>
          <w:szCs w:val="20"/>
        </w:rPr>
        <w:t>Wirral Sports School</w:t>
      </w:r>
      <w:r w:rsidR="0045640F" w:rsidRPr="000D1391">
        <w:rPr>
          <w:rFonts w:cs="Calibri"/>
          <w:sz w:val="20"/>
          <w:szCs w:val="20"/>
        </w:rPr>
        <w:t xml:space="preserve"> </w:t>
      </w:r>
      <w:r w:rsidRPr="00126B40">
        <w:rPr>
          <w:rFonts w:asciiTheme="minorHAnsi" w:hAnsiTheme="minorHAnsi" w:cstheme="minorHAnsi"/>
          <w:bCs/>
          <w:color w:val="000000" w:themeColor="text1"/>
          <w:sz w:val="20"/>
          <w:szCs w:val="20"/>
        </w:rPr>
        <w:t xml:space="preserve">undertakes a fire risk assessment (formally recorded and regularly reviewed so as to keep it up to date) and our </w:t>
      </w:r>
      <w:r w:rsidR="00126B40">
        <w:rPr>
          <w:rFonts w:asciiTheme="minorHAnsi" w:hAnsiTheme="minorHAnsi" w:cstheme="minorHAnsi"/>
          <w:bCs/>
          <w:color w:val="000000" w:themeColor="text1"/>
          <w:sz w:val="20"/>
          <w:szCs w:val="20"/>
        </w:rPr>
        <w:t>Chief Executive Officer</w:t>
      </w:r>
      <w:r w:rsidRPr="00126B40">
        <w:rPr>
          <w:rFonts w:asciiTheme="minorHAnsi" w:hAnsiTheme="minorHAnsi" w:cstheme="minorHAnsi"/>
          <w:bCs/>
          <w:color w:val="000000" w:themeColor="text1"/>
          <w:sz w:val="20"/>
          <w:szCs w:val="20"/>
        </w:rPr>
        <w:t xml:space="preserve"> complies with the additional duties to:</w:t>
      </w:r>
    </w:p>
    <w:p w14:paraId="5239BDEA" w14:textId="686629A6" w:rsidR="00DE6044" w:rsidRPr="00126B40" w:rsidRDefault="007A5242" w:rsidP="00126B40">
      <w:pPr>
        <w:numPr>
          <w:ilvl w:val="0"/>
          <w:numId w:val="5"/>
        </w:numPr>
        <w:tabs>
          <w:tab w:val="left" w:pos="142"/>
        </w:tabs>
        <w:spacing w:line="276" w:lineRule="auto"/>
        <w:ind w:left="284" w:hanging="284"/>
        <w:jc w:val="both"/>
        <w:rPr>
          <w:rFonts w:asciiTheme="minorHAnsi" w:hAnsiTheme="minorHAnsi" w:cstheme="minorHAnsi"/>
          <w:bCs/>
          <w:color w:val="000000" w:themeColor="text1"/>
          <w:sz w:val="20"/>
          <w:szCs w:val="20"/>
        </w:rPr>
      </w:pPr>
      <w:r w:rsidRPr="00126B40">
        <w:rPr>
          <w:rFonts w:asciiTheme="minorHAnsi" w:hAnsiTheme="minorHAnsi" w:cstheme="minorHAnsi"/>
          <w:bCs/>
          <w:color w:val="000000" w:themeColor="text1"/>
          <w:sz w:val="20"/>
          <w:szCs w:val="20"/>
        </w:rPr>
        <w:tab/>
      </w:r>
      <w:r w:rsidRPr="00FF3BD3">
        <w:rPr>
          <w:rFonts w:asciiTheme="minorHAnsi" w:hAnsiTheme="minorHAnsi" w:cstheme="minorHAnsi"/>
          <w:bCs/>
          <w:color w:val="000000" w:themeColor="text1"/>
          <w:sz w:val="20"/>
          <w:szCs w:val="20"/>
        </w:rPr>
        <w:t>p</w:t>
      </w:r>
      <w:r w:rsidR="00DE6044" w:rsidRPr="00FF3BD3">
        <w:rPr>
          <w:rFonts w:asciiTheme="minorHAnsi" w:hAnsiTheme="minorHAnsi" w:cstheme="minorHAnsi"/>
          <w:bCs/>
          <w:color w:val="000000" w:themeColor="text1"/>
          <w:sz w:val="20"/>
          <w:szCs w:val="20"/>
        </w:rPr>
        <w:t>roduce a fire risk (prevention) policy</w:t>
      </w:r>
      <w:r w:rsidR="00DE6044" w:rsidRPr="00126B40">
        <w:rPr>
          <w:rFonts w:asciiTheme="minorHAnsi" w:hAnsiTheme="minorHAnsi" w:cstheme="minorHAnsi"/>
          <w:bCs/>
          <w:color w:val="000000" w:themeColor="text1"/>
          <w:sz w:val="20"/>
          <w:szCs w:val="20"/>
        </w:rPr>
        <w:t xml:space="preserve"> which includes the elimination or reduction of risks from dangerous</w:t>
      </w:r>
      <w:r w:rsidR="00126B40">
        <w:rPr>
          <w:rFonts w:asciiTheme="minorHAnsi" w:hAnsiTheme="minorHAnsi" w:cstheme="minorHAnsi"/>
          <w:bCs/>
          <w:color w:val="000000" w:themeColor="text1"/>
          <w:sz w:val="20"/>
          <w:szCs w:val="20"/>
        </w:rPr>
        <w:t xml:space="preserve"> </w:t>
      </w:r>
      <w:r w:rsidR="00DE6044" w:rsidRPr="00126B40">
        <w:rPr>
          <w:rFonts w:asciiTheme="minorHAnsi" w:hAnsiTheme="minorHAnsi" w:cstheme="minorHAnsi"/>
          <w:bCs/>
          <w:color w:val="000000" w:themeColor="text1"/>
          <w:sz w:val="20"/>
          <w:szCs w:val="20"/>
        </w:rPr>
        <w:t>substances</w:t>
      </w:r>
      <w:r w:rsidR="00162D58">
        <w:rPr>
          <w:rFonts w:asciiTheme="minorHAnsi" w:hAnsiTheme="minorHAnsi" w:cstheme="minorHAnsi"/>
          <w:bCs/>
          <w:color w:val="000000" w:themeColor="text1"/>
          <w:sz w:val="20"/>
          <w:szCs w:val="20"/>
        </w:rPr>
        <w:t>.</w:t>
      </w:r>
    </w:p>
    <w:p w14:paraId="0C37A0BD" w14:textId="0EA44BAF" w:rsidR="00DE6044" w:rsidRPr="00126B40" w:rsidRDefault="007A5242" w:rsidP="00126B40">
      <w:pPr>
        <w:numPr>
          <w:ilvl w:val="0"/>
          <w:numId w:val="5"/>
        </w:numPr>
        <w:tabs>
          <w:tab w:val="left" w:pos="426"/>
        </w:tabs>
        <w:spacing w:line="276" w:lineRule="auto"/>
        <w:ind w:left="284" w:hanging="284"/>
        <w:jc w:val="both"/>
        <w:rPr>
          <w:rFonts w:asciiTheme="minorHAnsi" w:hAnsiTheme="minorHAnsi" w:cstheme="minorHAnsi"/>
          <w:bCs/>
          <w:color w:val="000000" w:themeColor="text1"/>
          <w:sz w:val="20"/>
          <w:szCs w:val="20"/>
        </w:rPr>
      </w:pPr>
      <w:r w:rsidRPr="00126B40">
        <w:rPr>
          <w:rFonts w:asciiTheme="minorHAnsi" w:hAnsiTheme="minorHAnsi" w:cstheme="minorHAnsi"/>
          <w:bCs/>
          <w:color w:val="000000" w:themeColor="text1"/>
          <w:sz w:val="20"/>
          <w:szCs w:val="20"/>
        </w:rPr>
        <w:t>d</w:t>
      </w:r>
      <w:r w:rsidR="00DE6044" w:rsidRPr="00126B40">
        <w:rPr>
          <w:rFonts w:asciiTheme="minorHAnsi" w:hAnsiTheme="minorHAnsi" w:cstheme="minorHAnsi"/>
          <w:bCs/>
          <w:color w:val="000000" w:themeColor="text1"/>
          <w:sz w:val="20"/>
          <w:szCs w:val="20"/>
        </w:rPr>
        <w:t>evelop fire procedures and provide staff training (repeated periodically where appropriate)</w:t>
      </w:r>
      <w:r w:rsidR="00162D58">
        <w:rPr>
          <w:rFonts w:asciiTheme="minorHAnsi" w:hAnsiTheme="minorHAnsi" w:cstheme="minorHAnsi"/>
          <w:bCs/>
          <w:color w:val="000000" w:themeColor="text1"/>
          <w:sz w:val="20"/>
          <w:szCs w:val="20"/>
        </w:rPr>
        <w:t>.</w:t>
      </w:r>
    </w:p>
    <w:p w14:paraId="4D1E2742" w14:textId="7ED5BF5B" w:rsidR="00DE6044" w:rsidRPr="00126B40" w:rsidRDefault="007A5242" w:rsidP="00126B40">
      <w:pPr>
        <w:numPr>
          <w:ilvl w:val="0"/>
          <w:numId w:val="5"/>
        </w:numPr>
        <w:tabs>
          <w:tab w:val="left" w:pos="426"/>
        </w:tabs>
        <w:spacing w:line="276" w:lineRule="auto"/>
        <w:ind w:left="284" w:hanging="284"/>
        <w:jc w:val="both"/>
        <w:rPr>
          <w:rFonts w:asciiTheme="minorHAnsi" w:hAnsiTheme="minorHAnsi" w:cstheme="minorHAnsi"/>
          <w:bCs/>
          <w:color w:val="000000" w:themeColor="text1"/>
          <w:sz w:val="20"/>
          <w:szCs w:val="20"/>
        </w:rPr>
      </w:pPr>
      <w:r w:rsidRPr="00126B40">
        <w:rPr>
          <w:rFonts w:asciiTheme="minorHAnsi" w:hAnsiTheme="minorHAnsi" w:cstheme="minorHAnsi"/>
          <w:bCs/>
          <w:color w:val="000000" w:themeColor="text1"/>
          <w:sz w:val="20"/>
          <w:szCs w:val="20"/>
        </w:rPr>
        <w:t>e</w:t>
      </w:r>
      <w:r w:rsidR="00DE6044" w:rsidRPr="00126B40">
        <w:rPr>
          <w:rFonts w:asciiTheme="minorHAnsi" w:hAnsiTheme="minorHAnsi" w:cstheme="minorHAnsi"/>
          <w:bCs/>
          <w:color w:val="000000" w:themeColor="text1"/>
          <w:sz w:val="20"/>
          <w:szCs w:val="20"/>
        </w:rPr>
        <w:t>nsure the safety of staff or anyone else legally on the premises</w:t>
      </w:r>
      <w:r w:rsidR="00162D58">
        <w:rPr>
          <w:rFonts w:asciiTheme="minorHAnsi" w:hAnsiTheme="minorHAnsi" w:cstheme="minorHAnsi"/>
          <w:bCs/>
          <w:color w:val="000000" w:themeColor="text1"/>
          <w:sz w:val="20"/>
          <w:szCs w:val="20"/>
        </w:rPr>
        <w:t>.</w:t>
      </w:r>
    </w:p>
    <w:p w14:paraId="18D4FC73" w14:textId="4D89C18D" w:rsidR="00DE6044" w:rsidRPr="00126B40" w:rsidRDefault="007A5242" w:rsidP="00126B40">
      <w:pPr>
        <w:numPr>
          <w:ilvl w:val="0"/>
          <w:numId w:val="5"/>
        </w:numPr>
        <w:tabs>
          <w:tab w:val="left" w:pos="426"/>
        </w:tabs>
        <w:spacing w:line="276" w:lineRule="auto"/>
        <w:ind w:left="284" w:hanging="284"/>
        <w:jc w:val="both"/>
        <w:rPr>
          <w:rFonts w:asciiTheme="minorHAnsi" w:hAnsiTheme="minorHAnsi" w:cstheme="minorHAnsi"/>
          <w:bCs/>
          <w:color w:val="000000" w:themeColor="text1"/>
          <w:sz w:val="20"/>
          <w:szCs w:val="20"/>
        </w:rPr>
      </w:pPr>
      <w:r w:rsidRPr="00126B40">
        <w:rPr>
          <w:rFonts w:asciiTheme="minorHAnsi" w:hAnsiTheme="minorHAnsi" w:cstheme="minorHAnsi"/>
          <w:bCs/>
          <w:color w:val="000000" w:themeColor="text1"/>
          <w:sz w:val="20"/>
          <w:szCs w:val="20"/>
        </w:rPr>
        <w:lastRenderedPageBreak/>
        <w:t>c</w:t>
      </w:r>
      <w:r w:rsidR="00DE6044" w:rsidRPr="00126B40">
        <w:rPr>
          <w:rFonts w:asciiTheme="minorHAnsi" w:hAnsiTheme="minorHAnsi" w:cstheme="minorHAnsi"/>
          <w:bCs/>
          <w:color w:val="000000" w:themeColor="text1"/>
          <w:sz w:val="20"/>
          <w:szCs w:val="20"/>
        </w:rPr>
        <w:t>arry out fire drills and contact emergency services when necessary</w:t>
      </w:r>
      <w:r w:rsidR="00162D58">
        <w:rPr>
          <w:rFonts w:asciiTheme="minorHAnsi" w:hAnsiTheme="minorHAnsi" w:cstheme="minorHAnsi"/>
          <w:bCs/>
          <w:color w:val="000000" w:themeColor="text1"/>
          <w:sz w:val="20"/>
          <w:szCs w:val="20"/>
        </w:rPr>
        <w:t>.</w:t>
      </w:r>
    </w:p>
    <w:p w14:paraId="3DE589B7" w14:textId="15C4CA2F" w:rsidR="00DE6044" w:rsidRPr="00126B40" w:rsidRDefault="007A5242" w:rsidP="00126B40">
      <w:pPr>
        <w:numPr>
          <w:ilvl w:val="0"/>
          <w:numId w:val="5"/>
        </w:numPr>
        <w:tabs>
          <w:tab w:val="left" w:pos="426"/>
        </w:tabs>
        <w:spacing w:line="276" w:lineRule="auto"/>
        <w:ind w:left="284" w:hanging="284"/>
        <w:jc w:val="both"/>
        <w:rPr>
          <w:rFonts w:asciiTheme="minorHAnsi" w:hAnsiTheme="minorHAnsi" w:cstheme="minorHAnsi"/>
          <w:bCs/>
          <w:color w:val="000000" w:themeColor="text1"/>
          <w:sz w:val="20"/>
          <w:szCs w:val="20"/>
        </w:rPr>
      </w:pPr>
      <w:r w:rsidRPr="00126B40">
        <w:rPr>
          <w:rFonts w:asciiTheme="minorHAnsi" w:hAnsiTheme="minorHAnsi" w:cstheme="minorHAnsi"/>
          <w:bCs/>
          <w:color w:val="000000" w:themeColor="text1"/>
          <w:sz w:val="20"/>
          <w:szCs w:val="20"/>
        </w:rPr>
        <w:t>a</w:t>
      </w:r>
      <w:r w:rsidR="00DE6044" w:rsidRPr="00126B40">
        <w:rPr>
          <w:rFonts w:asciiTheme="minorHAnsi" w:hAnsiTheme="minorHAnsi" w:cstheme="minorHAnsi"/>
          <w:bCs/>
          <w:color w:val="000000" w:themeColor="text1"/>
          <w:sz w:val="20"/>
          <w:szCs w:val="20"/>
        </w:rPr>
        <w:t xml:space="preserve">ppoint one or more competent persons (with sufficient training, experience and knowledge) to assist in taking preventative and protective measures (including </w:t>
      </w:r>
      <w:r w:rsidRPr="00126B40">
        <w:rPr>
          <w:rFonts w:asciiTheme="minorHAnsi" w:hAnsiTheme="minorHAnsi" w:cstheme="minorHAnsi"/>
          <w:bCs/>
          <w:color w:val="000000" w:themeColor="text1"/>
          <w:sz w:val="20"/>
          <w:szCs w:val="20"/>
        </w:rPr>
        <w:t>firefighting</w:t>
      </w:r>
      <w:r w:rsidR="00DE6044" w:rsidRPr="00126B40">
        <w:rPr>
          <w:rFonts w:asciiTheme="minorHAnsi" w:hAnsiTheme="minorHAnsi" w:cstheme="minorHAnsi"/>
          <w:bCs/>
          <w:color w:val="000000" w:themeColor="text1"/>
          <w:sz w:val="20"/>
          <w:szCs w:val="20"/>
        </w:rPr>
        <w:t xml:space="preserve"> and evacuation)</w:t>
      </w:r>
      <w:r w:rsidR="00162D58">
        <w:rPr>
          <w:rFonts w:asciiTheme="minorHAnsi" w:hAnsiTheme="minorHAnsi" w:cstheme="minorHAnsi"/>
          <w:bCs/>
          <w:color w:val="000000" w:themeColor="text1"/>
          <w:sz w:val="20"/>
          <w:szCs w:val="20"/>
        </w:rPr>
        <w:t>.</w:t>
      </w:r>
    </w:p>
    <w:p w14:paraId="29E10554" w14:textId="4530C891" w:rsidR="00DE6044" w:rsidRPr="00126B40" w:rsidRDefault="007A5242" w:rsidP="00126B40">
      <w:pPr>
        <w:numPr>
          <w:ilvl w:val="0"/>
          <w:numId w:val="5"/>
        </w:numPr>
        <w:tabs>
          <w:tab w:val="left" w:pos="426"/>
        </w:tabs>
        <w:spacing w:line="276" w:lineRule="auto"/>
        <w:ind w:left="284" w:hanging="284"/>
        <w:jc w:val="both"/>
        <w:rPr>
          <w:rFonts w:asciiTheme="minorHAnsi" w:hAnsiTheme="minorHAnsi" w:cstheme="minorHAnsi"/>
          <w:bCs/>
          <w:color w:val="000000" w:themeColor="text1"/>
          <w:sz w:val="20"/>
          <w:szCs w:val="20"/>
        </w:rPr>
      </w:pPr>
      <w:r w:rsidRPr="00126B40">
        <w:rPr>
          <w:rFonts w:asciiTheme="minorHAnsi" w:hAnsiTheme="minorHAnsi" w:cstheme="minorHAnsi"/>
          <w:bCs/>
          <w:color w:val="000000" w:themeColor="text1"/>
          <w:sz w:val="20"/>
          <w:szCs w:val="20"/>
        </w:rPr>
        <w:t>h</w:t>
      </w:r>
      <w:r w:rsidR="00DE6044" w:rsidRPr="00126B40">
        <w:rPr>
          <w:rFonts w:asciiTheme="minorHAnsi" w:hAnsiTheme="minorHAnsi" w:cstheme="minorHAnsi"/>
          <w:bCs/>
          <w:color w:val="000000" w:themeColor="text1"/>
          <w:sz w:val="20"/>
          <w:szCs w:val="20"/>
        </w:rPr>
        <w:t xml:space="preserve">ave a suitable system for the maintenance </w:t>
      </w:r>
      <w:proofErr w:type="gramStart"/>
      <w:r w:rsidR="00DE6044" w:rsidRPr="00126B40">
        <w:rPr>
          <w:rFonts w:asciiTheme="minorHAnsi" w:hAnsiTheme="minorHAnsi" w:cstheme="minorHAnsi"/>
          <w:bCs/>
          <w:color w:val="000000" w:themeColor="text1"/>
          <w:sz w:val="20"/>
          <w:szCs w:val="20"/>
        </w:rPr>
        <w:t>of:</w:t>
      </w:r>
      <w:proofErr w:type="gramEnd"/>
      <w:r w:rsidR="00DE6044" w:rsidRPr="00126B40">
        <w:rPr>
          <w:rFonts w:asciiTheme="minorHAnsi" w:hAnsiTheme="minorHAnsi" w:cstheme="minorHAnsi"/>
          <w:bCs/>
          <w:color w:val="000000" w:themeColor="text1"/>
          <w:sz w:val="20"/>
          <w:szCs w:val="20"/>
        </w:rPr>
        <w:t xml:space="preserve"> clear emergency routes and exits (with doors opening in the direction of escape), signs, notices, emergency lighting where required, fire detectors, alarms and extinguishers (with the maintenance being a ‘competent person’ (such as, ISO 9001 certified of BAFE approved)</w:t>
      </w:r>
      <w:r w:rsidR="00162D58">
        <w:rPr>
          <w:rFonts w:asciiTheme="minorHAnsi" w:hAnsiTheme="minorHAnsi" w:cstheme="minorHAnsi"/>
          <w:bCs/>
          <w:color w:val="000000" w:themeColor="text1"/>
          <w:sz w:val="20"/>
          <w:szCs w:val="20"/>
        </w:rPr>
        <w:t>.</w:t>
      </w:r>
    </w:p>
    <w:p w14:paraId="389624CF" w14:textId="77777777" w:rsidR="00DE6044" w:rsidRPr="00126B40" w:rsidRDefault="007A5242" w:rsidP="00126B40">
      <w:pPr>
        <w:numPr>
          <w:ilvl w:val="0"/>
          <w:numId w:val="5"/>
        </w:numPr>
        <w:tabs>
          <w:tab w:val="left" w:pos="426"/>
        </w:tabs>
        <w:spacing w:line="276" w:lineRule="auto"/>
        <w:ind w:left="284" w:hanging="284"/>
        <w:jc w:val="both"/>
        <w:rPr>
          <w:rFonts w:asciiTheme="minorHAnsi" w:hAnsiTheme="minorHAnsi" w:cstheme="minorHAnsi"/>
          <w:bCs/>
          <w:color w:val="000000" w:themeColor="text1"/>
          <w:sz w:val="20"/>
          <w:szCs w:val="20"/>
        </w:rPr>
      </w:pPr>
      <w:r w:rsidRPr="00126B40">
        <w:rPr>
          <w:rFonts w:asciiTheme="minorHAnsi" w:hAnsiTheme="minorHAnsi" w:cstheme="minorHAnsi"/>
          <w:bCs/>
          <w:color w:val="000000" w:themeColor="text1"/>
          <w:sz w:val="20"/>
          <w:szCs w:val="20"/>
        </w:rPr>
        <w:t>p</w:t>
      </w:r>
      <w:r w:rsidR="00DE6044" w:rsidRPr="00126B40">
        <w:rPr>
          <w:rFonts w:asciiTheme="minorHAnsi" w:hAnsiTheme="minorHAnsi" w:cstheme="minorHAnsi"/>
          <w:bCs/>
          <w:color w:val="000000" w:themeColor="text1"/>
          <w:sz w:val="20"/>
          <w:szCs w:val="20"/>
        </w:rPr>
        <w:t>rovide staff and any others working on the school site with fire safety information also requiring staff to take reasonable care.</w:t>
      </w:r>
    </w:p>
    <w:p w14:paraId="730EE300" w14:textId="77777777" w:rsidR="00717E23" w:rsidRPr="00126B40" w:rsidRDefault="00717E23" w:rsidP="00126B40">
      <w:pPr>
        <w:tabs>
          <w:tab w:val="left" w:pos="426"/>
        </w:tabs>
        <w:spacing w:line="276" w:lineRule="auto"/>
        <w:ind w:left="284"/>
        <w:jc w:val="both"/>
        <w:rPr>
          <w:rFonts w:asciiTheme="minorHAnsi" w:hAnsiTheme="minorHAnsi" w:cstheme="minorHAnsi"/>
          <w:bCs/>
          <w:color w:val="000000" w:themeColor="text1"/>
          <w:sz w:val="20"/>
          <w:szCs w:val="20"/>
        </w:rPr>
      </w:pPr>
    </w:p>
    <w:p w14:paraId="1D2773FC" w14:textId="77777777" w:rsidR="00717E23" w:rsidRPr="00126B40" w:rsidRDefault="00717E23" w:rsidP="00126B40">
      <w:pPr>
        <w:tabs>
          <w:tab w:val="left" w:pos="284"/>
        </w:tabs>
        <w:spacing w:line="276" w:lineRule="auto"/>
        <w:jc w:val="both"/>
        <w:rPr>
          <w:rFonts w:asciiTheme="minorHAnsi" w:hAnsiTheme="minorHAnsi" w:cstheme="minorHAnsi"/>
          <w:sz w:val="20"/>
          <w:szCs w:val="20"/>
        </w:rPr>
      </w:pPr>
      <w:bookmarkStart w:id="37" w:name="_Toc41990456"/>
      <w:bookmarkStart w:id="38" w:name="_Toc64217864"/>
      <w:r w:rsidRPr="00126B40">
        <w:rPr>
          <w:rStyle w:val="Heading2Char"/>
          <w:rFonts w:asciiTheme="minorHAnsi" w:eastAsia="Calibri" w:hAnsiTheme="minorHAnsi" w:cstheme="minorHAnsi"/>
          <w:szCs w:val="20"/>
        </w:rPr>
        <w:t>Legal Status</w:t>
      </w:r>
      <w:bookmarkEnd w:id="37"/>
      <w:bookmarkEnd w:id="38"/>
      <w:r w:rsidRPr="00126B40">
        <w:rPr>
          <w:rFonts w:asciiTheme="minorHAnsi" w:hAnsiTheme="minorHAnsi" w:cstheme="minorHAnsi"/>
          <w:b/>
          <w:sz w:val="20"/>
          <w:szCs w:val="20"/>
        </w:rPr>
        <w:t xml:space="preserve"> - </w:t>
      </w:r>
      <w:r w:rsidRPr="00126B40">
        <w:rPr>
          <w:rFonts w:asciiTheme="minorHAnsi" w:hAnsiTheme="minorHAnsi" w:cstheme="minorHAnsi"/>
          <w:sz w:val="20"/>
          <w:szCs w:val="20"/>
        </w:rPr>
        <w:t>being prepared with regard to the:</w:t>
      </w:r>
    </w:p>
    <w:p w14:paraId="0D993D20" w14:textId="77777777" w:rsidR="00717E23" w:rsidRPr="00126B40" w:rsidRDefault="00717E23" w:rsidP="00126B40">
      <w:pPr>
        <w:numPr>
          <w:ilvl w:val="0"/>
          <w:numId w:val="1"/>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Regulatory Requirements, Part 3 Welfare, Health and Safety of Students and Part 5 Premises of and Accommodation at Schools of The Education (Independent School Standards) (England)(Amendment) Regulations currently in force.</w:t>
      </w:r>
    </w:p>
    <w:p w14:paraId="4ACABF67" w14:textId="77777777" w:rsidR="00717E23" w:rsidRPr="00126B40" w:rsidRDefault="00717E23" w:rsidP="00126B40">
      <w:pPr>
        <w:numPr>
          <w:ilvl w:val="0"/>
          <w:numId w:val="1"/>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 xml:space="preserve">Health and Safety at Work etc Act 1974, associated regulations and relevant supporting documents including: </w:t>
      </w:r>
      <w:r w:rsidRPr="00126B40">
        <w:rPr>
          <w:rFonts w:asciiTheme="minorHAnsi" w:hAnsiTheme="minorHAnsi" w:cstheme="minorHAnsi"/>
          <w:sz w:val="20"/>
          <w:szCs w:val="20"/>
          <w:lang w:eastAsia="en-GB"/>
        </w:rPr>
        <w:t>The Management of Health and Safety at Work Regulations 1999 (as amended), and The Regulatory Reform (Fire Safety) Order 2005.</w:t>
      </w:r>
    </w:p>
    <w:p w14:paraId="5F1DB6E5" w14:textId="77777777" w:rsidR="00717E23" w:rsidRPr="00126B40" w:rsidRDefault="00717E23" w:rsidP="00126B40">
      <w:pPr>
        <w:numPr>
          <w:ilvl w:val="0"/>
          <w:numId w:val="1"/>
        </w:numPr>
        <w:tabs>
          <w:tab w:val="left" w:pos="284"/>
        </w:tabs>
        <w:spacing w:line="276" w:lineRule="auto"/>
        <w:ind w:left="0" w:firstLine="0"/>
        <w:jc w:val="both"/>
        <w:rPr>
          <w:rFonts w:asciiTheme="minorHAnsi" w:hAnsiTheme="minorHAnsi" w:cstheme="minorHAnsi"/>
          <w:sz w:val="20"/>
          <w:szCs w:val="20"/>
        </w:rPr>
      </w:pPr>
      <w:r w:rsidRPr="00126B40">
        <w:rPr>
          <w:rFonts w:asciiTheme="minorHAnsi" w:hAnsiTheme="minorHAnsi" w:cstheme="minorHAnsi"/>
          <w:sz w:val="20"/>
          <w:szCs w:val="20"/>
        </w:rPr>
        <w:t>Equality Act 2010, Special Educational Needs and Disability Code of Practice:  to 25 years (DfE: Jan.2015)</w:t>
      </w:r>
    </w:p>
    <w:p w14:paraId="11FE5F4A" w14:textId="77777777" w:rsidR="00717E23" w:rsidRPr="00126B40" w:rsidRDefault="00717E23" w:rsidP="00126B40">
      <w:pPr>
        <w:widowControl w:val="0"/>
        <w:numPr>
          <w:ilvl w:val="0"/>
          <w:numId w:val="1"/>
        </w:numPr>
        <w:tabs>
          <w:tab w:val="left" w:pos="284"/>
        </w:tabs>
        <w:overflowPunct w:val="0"/>
        <w:autoSpaceDE w:val="0"/>
        <w:autoSpaceDN w:val="0"/>
        <w:adjustRightInd w:val="0"/>
        <w:spacing w:line="276" w:lineRule="auto"/>
        <w:ind w:left="284" w:hanging="284"/>
        <w:jc w:val="both"/>
        <w:textAlignment w:val="baseline"/>
        <w:rPr>
          <w:rFonts w:asciiTheme="minorHAnsi" w:hAnsiTheme="minorHAnsi" w:cstheme="minorHAnsi"/>
          <w:sz w:val="20"/>
          <w:szCs w:val="20"/>
        </w:rPr>
      </w:pPr>
      <w:r w:rsidRPr="00126B40">
        <w:rPr>
          <w:rFonts w:asciiTheme="minorHAnsi" w:hAnsiTheme="minorHAnsi" w:cstheme="minorHAnsi"/>
          <w:sz w:val="20"/>
          <w:szCs w:val="20"/>
        </w:rPr>
        <w:t>Health and Safety: Department of Education (DfE) Advice on legal duties and powers for local authorities, head teachers, staff and governing bodies (DfE February 2014)</w:t>
      </w:r>
    </w:p>
    <w:p w14:paraId="669A432B" w14:textId="77777777" w:rsidR="00717E23" w:rsidRPr="00126B40" w:rsidRDefault="00717E23" w:rsidP="00126B40">
      <w:pPr>
        <w:pStyle w:val="Heading2"/>
        <w:spacing w:line="276" w:lineRule="auto"/>
        <w:jc w:val="both"/>
        <w:rPr>
          <w:rFonts w:asciiTheme="minorHAnsi" w:hAnsiTheme="minorHAnsi" w:cstheme="minorHAnsi"/>
          <w:b w:val="0"/>
          <w:i/>
          <w:szCs w:val="20"/>
        </w:rPr>
      </w:pPr>
    </w:p>
    <w:p w14:paraId="470FA5AF" w14:textId="77777777" w:rsidR="00717E23" w:rsidRPr="00126B40" w:rsidRDefault="00717E23" w:rsidP="00126B40">
      <w:pPr>
        <w:spacing w:line="276" w:lineRule="auto"/>
        <w:jc w:val="both"/>
        <w:rPr>
          <w:rFonts w:asciiTheme="minorHAnsi" w:hAnsiTheme="minorHAnsi" w:cstheme="minorHAnsi"/>
          <w:i/>
          <w:sz w:val="20"/>
          <w:szCs w:val="20"/>
        </w:rPr>
      </w:pPr>
      <w:r w:rsidRPr="00126B40">
        <w:rPr>
          <w:rFonts w:asciiTheme="minorHAnsi" w:hAnsiTheme="minorHAnsi" w:cstheme="minorHAnsi"/>
          <w:sz w:val="20"/>
          <w:szCs w:val="20"/>
        </w:rPr>
        <w:t>The School has regard to Government recommended guidance and advice from the Outdoor Education Advisers’ Panel (OEAP) on school trips and offsite activities</w:t>
      </w:r>
      <w:r w:rsidR="00AB7417" w:rsidRPr="00126B40">
        <w:rPr>
          <w:rFonts w:asciiTheme="minorHAnsi" w:hAnsiTheme="minorHAnsi" w:cstheme="minorHAnsi"/>
          <w:sz w:val="20"/>
          <w:szCs w:val="20"/>
        </w:rPr>
        <w:t>:</w:t>
      </w:r>
    </w:p>
    <w:p w14:paraId="3E53F4FA" w14:textId="77777777" w:rsidR="00717E23" w:rsidRPr="00126B40" w:rsidRDefault="00717E23" w:rsidP="00126B40">
      <w:pPr>
        <w:numPr>
          <w:ilvl w:val="0"/>
          <w:numId w:val="1"/>
        </w:numPr>
        <w:tabs>
          <w:tab w:val="left" w:pos="284"/>
        </w:tabs>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 xml:space="preserve">Accidents and ill health at work are reported in accordance with the </w:t>
      </w:r>
      <w:r w:rsidRPr="00126B40">
        <w:rPr>
          <w:rFonts w:asciiTheme="minorHAnsi" w:hAnsiTheme="minorHAnsi" w:cstheme="minorHAnsi"/>
          <w:i/>
          <w:sz w:val="20"/>
          <w:szCs w:val="20"/>
        </w:rPr>
        <w:t>Reporting of Injuries, Diseases and Dangerous Occurrences</w:t>
      </w:r>
      <w:r w:rsidRPr="00126B40">
        <w:rPr>
          <w:rFonts w:asciiTheme="minorHAnsi" w:hAnsiTheme="minorHAnsi" w:cstheme="minorHAnsi"/>
          <w:sz w:val="20"/>
          <w:szCs w:val="20"/>
        </w:rPr>
        <w:t xml:space="preserve"> (RIDDOR) legislation (2013) </w:t>
      </w:r>
      <w:hyperlink r:id="rId14" w:history="1">
        <w:r w:rsidRPr="00126B40">
          <w:rPr>
            <w:rStyle w:val="Hyperlink"/>
            <w:rFonts w:asciiTheme="minorHAnsi" w:hAnsiTheme="minorHAnsi" w:cstheme="minorHAnsi"/>
            <w:sz w:val="20"/>
            <w:szCs w:val="20"/>
          </w:rPr>
          <w:t>www.hse.gov.uk/riddor</w:t>
        </w:r>
      </w:hyperlink>
      <w:r w:rsidRPr="00126B40">
        <w:rPr>
          <w:rFonts w:asciiTheme="minorHAnsi" w:hAnsiTheme="minorHAnsi" w:cstheme="minorHAnsi"/>
          <w:sz w:val="20"/>
          <w:szCs w:val="20"/>
        </w:rPr>
        <w:t xml:space="preserve"> Tel: 0845 300 9923.</w:t>
      </w:r>
    </w:p>
    <w:p w14:paraId="35EA02D2" w14:textId="77777777" w:rsidR="00717E23" w:rsidRPr="00126B40" w:rsidRDefault="00717E23" w:rsidP="00126B40">
      <w:pPr>
        <w:numPr>
          <w:ilvl w:val="0"/>
          <w:numId w:val="1"/>
        </w:numPr>
        <w:spacing w:line="276" w:lineRule="auto"/>
        <w:ind w:left="284" w:hanging="284"/>
        <w:jc w:val="both"/>
        <w:rPr>
          <w:rFonts w:asciiTheme="minorHAnsi" w:hAnsiTheme="minorHAnsi" w:cstheme="minorHAnsi"/>
          <w:sz w:val="20"/>
          <w:szCs w:val="20"/>
        </w:rPr>
      </w:pPr>
      <w:r w:rsidRPr="00126B40">
        <w:rPr>
          <w:rFonts w:asciiTheme="minorHAnsi" w:hAnsiTheme="minorHAnsi" w:cstheme="minorHAnsi"/>
          <w:sz w:val="20"/>
          <w:szCs w:val="20"/>
        </w:rPr>
        <w:t>Health and Safety: Advice on legal duties and powers (DfE: 2014)</w:t>
      </w:r>
    </w:p>
    <w:p w14:paraId="6D7B109F" w14:textId="77777777" w:rsidR="00717E23" w:rsidRPr="00126B40" w:rsidRDefault="00717E23" w:rsidP="00126B40">
      <w:pPr>
        <w:spacing w:line="276" w:lineRule="auto"/>
        <w:jc w:val="both"/>
        <w:rPr>
          <w:rFonts w:asciiTheme="minorHAnsi" w:hAnsiTheme="minorHAnsi" w:cstheme="minorHAnsi"/>
          <w:sz w:val="20"/>
          <w:szCs w:val="20"/>
        </w:rPr>
      </w:pPr>
      <w:r w:rsidRPr="00126B40">
        <w:rPr>
          <w:rFonts w:asciiTheme="minorHAnsi" w:hAnsiTheme="minorHAnsi" w:cstheme="minorHAnsi"/>
          <w:sz w:val="20"/>
          <w:szCs w:val="20"/>
        </w:rPr>
        <w:t xml:space="preserve">      </w:t>
      </w:r>
      <w:hyperlink r:id="rId15">
        <w:r w:rsidRPr="00126B40">
          <w:rPr>
            <w:rFonts w:asciiTheme="minorHAnsi" w:eastAsia="Arial" w:hAnsiTheme="minorHAnsi" w:cstheme="minorHAnsi"/>
            <w:color w:val="0066FF"/>
            <w:sz w:val="20"/>
            <w:szCs w:val="20"/>
            <w:u w:val="single" w:color="4F81BC"/>
          </w:rPr>
          <w:t>http://www.hse.gov.uk/services/education/sensible-leadership/index.htm</w:t>
        </w:r>
      </w:hyperlink>
    </w:p>
    <w:p w14:paraId="253997E7" w14:textId="77777777" w:rsidR="00A12D01" w:rsidRPr="00126B40" w:rsidRDefault="00A12D01" w:rsidP="00126B40">
      <w:pPr>
        <w:spacing w:line="276" w:lineRule="auto"/>
        <w:jc w:val="both"/>
        <w:rPr>
          <w:rFonts w:asciiTheme="minorHAnsi" w:hAnsiTheme="minorHAnsi" w:cstheme="minorHAnsi"/>
          <w:b/>
          <w:bCs/>
          <w:color w:val="000000"/>
          <w:sz w:val="20"/>
          <w:szCs w:val="20"/>
        </w:rPr>
      </w:pPr>
    </w:p>
    <w:p w14:paraId="2D854160" w14:textId="686C93EE" w:rsidR="00A12D01" w:rsidRPr="00126B40" w:rsidRDefault="00A12D01" w:rsidP="00126B40">
      <w:pPr>
        <w:spacing w:line="276" w:lineRule="auto"/>
        <w:jc w:val="both"/>
        <w:rPr>
          <w:rFonts w:asciiTheme="minorHAnsi" w:hAnsiTheme="minorHAnsi" w:cstheme="minorHAnsi"/>
          <w:bCs/>
          <w:color w:val="000000"/>
          <w:sz w:val="20"/>
          <w:szCs w:val="20"/>
          <w:lang w:val="en-US"/>
        </w:rPr>
      </w:pPr>
      <w:r w:rsidRPr="00126B40">
        <w:rPr>
          <w:rFonts w:asciiTheme="minorHAnsi" w:hAnsiTheme="minorHAnsi" w:cstheme="minorHAnsi"/>
          <w:b/>
          <w:bCs/>
          <w:color w:val="000000"/>
          <w:sz w:val="20"/>
          <w:szCs w:val="20"/>
        </w:rPr>
        <w:t xml:space="preserve">Further Information: </w:t>
      </w:r>
      <w:r w:rsidRPr="00126B40">
        <w:rPr>
          <w:rFonts w:asciiTheme="minorHAnsi" w:hAnsiTheme="minorHAnsi" w:cstheme="minorHAnsi"/>
          <w:bCs/>
          <w:color w:val="000000"/>
          <w:sz w:val="20"/>
          <w:szCs w:val="20"/>
        </w:rPr>
        <w:t xml:space="preserve">With reference to the following statements, </w:t>
      </w:r>
      <w:r w:rsidR="00FF3BD3">
        <w:rPr>
          <w:rFonts w:asciiTheme="minorHAnsi" w:hAnsiTheme="minorHAnsi" w:cstheme="minorHAnsi"/>
          <w:sz w:val="20"/>
          <w:szCs w:val="20"/>
        </w:rPr>
        <w:t xml:space="preserve">LIFE </w:t>
      </w:r>
      <w:r w:rsidR="0045640F" w:rsidRPr="00123F6B">
        <w:rPr>
          <w:rFonts w:cs="Calibri"/>
          <w:sz w:val="20"/>
          <w:szCs w:val="20"/>
        </w:rPr>
        <w:t>Wirral Sports School</w:t>
      </w:r>
      <w:r w:rsidR="0045640F" w:rsidRPr="000D1391">
        <w:rPr>
          <w:rFonts w:cs="Calibri"/>
          <w:sz w:val="20"/>
          <w:szCs w:val="20"/>
        </w:rPr>
        <w:t xml:space="preserve"> </w:t>
      </w:r>
      <w:r w:rsidRPr="00126B40">
        <w:rPr>
          <w:rFonts w:asciiTheme="minorHAnsi" w:hAnsiTheme="minorHAnsi" w:cstheme="minorHAnsi"/>
          <w:bCs/>
          <w:color w:val="000000"/>
          <w:sz w:val="20"/>
          <w:szCs w:val="20"/>
        </w:rPr>
        <w:t xml:space="preserve">has the required details, policies, procedures and working practices in place. Additionally, documentation is in place concerning: </w:t>
      </w:r>
      <w:r w:rsidRPr="00126B40">
        <w:rPr>
          <w:rFonts w:asciiTheme="minorHAnsi" w:hAnsiTheme="minorHAnsi" w:cstheme="minorHAnsi"/>
          <w:bCs/>
          <w:color w:val="000000"/>
          <w:sz w:val="20"/>
          <w:szCs w:val="20"/>
          <w:lang w:val="en-US"/>
        </w:rPr>
        <w:t>Anti-bullying</w:t>
      </w:r>
      <w:r w:rsidRPr="00126B40">
        <w:rPr>
          <w:rFonts w:asciiTheme="minorHAnsi" w:hAnsiTheme="minorHAnsi" w:cstheme="minorHAnsi"/>
          <w:bCs/>
          <w:color w:val="000000"/>
          <w:sz w:val="20"/>
          <w:szCs w:val="20"/>
        </w:rPr>
        <w:t xml:space="preserve">, </w:t>
      </w:r>
      <w:proofErr w:type="spellStart"/>
      <w:r w:rsidRPr="00126B40">
        <w:rPr>
          <w:rFonts w:asciiTheme="minorHAnsi" w:hAnsiTheme="minorHAnsi" w:cstheme="minorHAnsi"/>
          <w:bCs/>
          <w:color w:val="000000"/>
          <w:sz w:val="20"/>
          <w:szCs w:val="20"/>
          <w:lang w:val="en-US"/>
        </w:rPr>
        <w:t>Behaviour</w:t>
      </w:r>
      <w:proofErr w:type="spellEnd"/>
      <w:r w:rsidRPr="00126B40">
        <w:rPr>
          <w:rFonts w:asciiTheme="minorHAnsi" w:hAnsiTheme="minorHAnsi" w:cstheme="minorHAnsi"/>
          <w:bCs/>
          <w:color w:val="000000"/>
          <w:sz w:val="20"/>
          <w:szCs w:val="20"/>
          <w:lang w:val="en-US"/>
        </w:rPr>
        <w:t xml:space="preserve"> management</w:t>
      </w:r>
      <w:r w:rsidRPr="00126B40">
        <w:rPr>
          <w:rFonts w:asciiTheme="minorHAnsi" w:hAnsiTheme="minorHAnsi" w:cstheme="minorHAnsi"/>
          <w:bCs/>
          <w:color w:val="000000"/>
          <w:sz w:val="20"/>
          <w:szCs w:val="20"/>
        </w:rPr>
        <w:t xml:space="preserve">, </w:t>
      </w:r>
      <w:r w:rsidRPr="00126B40">
        <w:rPr>
          <w:rFonts w:asciiTheme="minorHAnsi" w:hAnsiTheme="minorHAnsi" w:cstheme="minorHAnsi"/>
          <w:bCs/>
          <w:color w:val="000000"/>
          <w:sz w:val="20"/>
          <w:szCs w:val="20"/>
          <w:lang w:val="en-US"/>
        </w:rPr>
        <w:t>Employment</w:t>
      </w:r>
      <w:r w:rsidRPr="00126B40">
        <w:rPr>
          <w:rFonts w:asciiTheme="minorHAnsi" w:hAnsiTheme="minorHAnsi" w:cstheme="minorHAnsi"/>
          <w:bCs/>
          <w:color w:val="000000"/>
          <w:sz w:val="20"/>
          <w:szCs w:val="20"/>
        </w:rPr>
        <w:t xml:space="preserve">, </w:t>
      </w:r>
      <w:r w:rsidRPr="00126B40">
        <w:rPr>
          <w:rFonts w:asciiTheme="minorHAnsi" w:hAnsiTheme="minorHAnsi" w:cstheme="minorHAnsi"/>
          <w:bCs/>
          <w:color w:val="000000"/>
          <w:sz w:val="20"/>
          <w:szCs w:val="20"/>
          <w:lang w:val="en-US"/>
        </w:rPr>
        <w:t>Fire safety policy</w:t>
      </w:r>
      <w:r w:rsidR="00162D58">
        <w:rPr>
          <w:rFonts w:asciiTheme="minorHAnsi" w:hAnsiTheme="minorHAnsi" w:cstheme="minorHAnsi"/>
          <w:bCs/>
          <w:color w:val="000000"/>
          <w:sz w:val="20"/>
          <w:szCs w:val="20"/>
          <w:lang w:val="en-US"/>
        </w:rPr>
        <w:t xml:space="preserve">, </w:t>
      </w:r>
      <w:r w:rsidRPr="00126B40">
        <w:rPr>
          <w:rFonts w:asciiTheme="minorHAnsi" w:hAnsiTheme="minorHAnsi" w:cstheme="minorHAnsi"/>
          <w:bCs/>
          <w:color w:val="000000"/>
          <w:sz w:val="20"/>
          <w:szCs w:val="20"/>
          <w:lang w:val="en-US"/>
        </w:rPr>
        <w:t>role of fire marshals</w:t>
      </w:r>
      <w:r w:rsidRPr="00126B40">
        <w:rPr>
          <w:rFonts w:asciiTheme="minorHAnsi" w:hAnsiTheme="minorHAnsi" w:cstheme="minorHAnsi"/>
          <w:bCs/>
          <w:color w:val="000000"/>
          <w:sz w:val="20"/>
          <w:szCs w:val="20"/>
        </w:rPr>
        <w:t xml:space="preserve">, </w:t>
      </w:r>
      <w:r w:rsidR="00A82822" w:rsidRPr="00126B40">
        <w:rPr>
          <w:rFonts w:asciiTheme="minorHAnsi" w:hAnsiTheme="minorHAnsi" w:cstheme="minorHAnsi"/>
          <w:bCs/>
          <w:color w:val="000000"/>
          <w:sz w:val="20"/>
          <w:szCs w:val="20"/>
          <w:lang w:val="en-US"/>
        </w:rPr>
        <w:t>first</w:t>
      </w:r>
      <w:r w:rsidRPr="00126B40">
        <w:rPr>
          <w:rFonts w:asciiTheme="minorHAnsi" w:hAnsiTheme="minorHAnsi" w:cstheme="minorHAnsi"/>
          <w:bCs/>
          <w:color w:val="000000"/>
          <w:sz w:val="20"/>
          <w:szCs w:val="20"/>
          <w:lang w:val="en-US"/>
        </w:rPr>
        <w:t xml:space="preserve"> aid and the administration of medicines</w:t>
      </w:r>
      <w:r w:rsidRPr="00126B40">
        <w:rPr>
          <w:rFonts w:asciiTheme="minorHAnsi" w:hAnsiTheme="minorHAnsi" w:cstheme="minorHAnsi"/>
          <w:bCs/>
          <w:color w:val="000000"/>
          <w:sz w:val="20"/>
          <w:szCs w:val="20"/>
        </w:rPr>
        <w:t xml:space="preserve">, </w:t>
      </w:r>
      <w:r w:rsidRPr="00126B40">
        <w:rPr>
          <w:rFonts w:asciiTheme="minorHAnsi" w:hAnsiTheme="minorHAnsi" w:cstheme="minorHAnsi"/>
          <w:bCs/>
          <w:color w:val="000000"/>
          <w:sz w:val="20"/>
          <w:szCs w:val="20"/>
          <w:lang w:val="en-US"/>
        </w:rPr>
        <w:t>Risk assessment</w:t>
      </w:r>
      <w:r w:rsidRPr="00126B40">
        <w:rPr>
          <w:rFonts w:asciiTheme="minorHAnsi" w:hAnsiTheme="minorHAnsi" w:cstheme="minorHAnsi"/>
          <w:bCs/>
          <w:color w:val="000000"/>
          <w:sz w:val="20"/>
          <w:szCs w:val="20"/>
        </w:rPr>
        <w:t xml:space="preserve">, </w:t>
      </w:r>
      <w:r w:rsidRPr="00126B40">
        <w:rPr>
          <w:rFonts w:asciiTheme="minorHAnsi" w:hAnsiTheme="minorHAnsi" w:cstheme="minorHAnsi"/>
          <w:bCs/>
          <w:color w:val="000000"/>
          <w:sz w:val="20"/>
          <w:szCs w:val="20"/>
          <w:lang w:val="en-US"/>
        </w:rPr>
        <w:t>Safeguarding (child protection/safer recruitment, E-Safety and Prevent Duty)</w:t>
      </w:r>
    </w:p>
    <w:p w14:paraId="6C29CC26" w14:textId="77777777" w:rsidR="00A12D01" w:rsidRPr="00126B40" w:rsidRDefault="00A12D01" w:rsidP="00126B40">
      <w:pPr>
        <w:spacing w:line="276" w:lineRule="auto"/>
        <w:jc w:val="both"/>
        <w:rPr>
          <w:rFonts w:asciiTheme="minorHAnsi" w:hAnsiTheme="minorHAnsi" w:cstheme="minorHAnsi"/>
          <w:bCs/>
          <w:color w:val="000000"/>
          <w:sz w:val="20"/>
          <w:szCs w:val="20"/>
        </w:rPr>
      </w:pPr>
    </w:p>
    <w:p w14:paraId="1A89CA90" w14:textId="77777777" w:rsidR="001C419F" w:rsidRPr="00126B40" w:rsidRDefault="00A12D01" w:rsidP="00C41F23">
      <w:pPr>
        <w:spacing w:line="276" w:lineRule="auto"/>
        <w:jc w:val="both"/>
        <w:rPr>
          <w:rFonts w:asciiTheme="minorHAnsi" w:hAnsiTheme="minorHAnsi" w:cstheme="minorHAnsi"/>
          <w:color w:val="FF0000"/>
          <w:sz w:val="20"/>
          <w:szCs w:val="20"/>
        </w:rPr>
      </w:pPr>
      <w:r w:rsidRPr="00126B40">
        <w:rPr>
          <w:rFonts w:asciiTheme="minorHAnsi" w:hAnsiTheme="minorHAnsi" w:cstheme="minorHAnsi"/>
          <w:bCs/>
          <w:color w:val="000000"/>
          <w:sz w:val="20"/>
          <w:szCs w:val="20"/>
        </w:rPr>
        <w:t xml:space="preserve">Further advice and guidance on many of the matters raised in this policy are available in the Health and Safety Manual. </w:t>
      </w:r>
    </w:p>
    <w:sectPr w:rsidR="001C419F" w:rsidRPr="00126B40" w:rsidSect="004631E9">
      <w:footerReference w:type="default" r:id="rId16"/>
      <w:pgSz w:w="11906" w:h="16838"/>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FE9F" w14:textId="77777777" w:rsidR="006E00E5" w:rsidRDefault="006E00E5" w:rsidP="00C66A30">
      <w:r>
        <w:separator/>
      </w:r>
    </w:p>
  </w:endnote>
  <w:endnote w:type="continuationSeparator" w:id="0">
    <w:p w14:paraId="1B79BB9F" w14:textId="77777777" w:rsidR="006E00E5" w:rsidRDefault="006E00E5" w:rsidP="00C6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F1BC" w14:textId="77777777" w:rsidR="0063209E" w:rsidRPr="00464AF8" w:rsidRDefault="0063209E" w:rsidP="004631E9">
    <w:pPr>
      <w:tabs>
        <w:tab w:val="center" w:pos="4513"/>
        <w:tab w:val="right" w:pos="9026"/>
      </w:tabs>
      <w:rPr>
        <w:rFonts w:cs="Calibri"/>
        <w:i/>
        <w:iCs/>
        <w:sz w:val="20"/>
        <w:szCs w:val="16"/>
      </w:rPr>
    </w:pPr>
  </w:p>
  <w:p w14:paraId="0C7DAFEA" w14:textId="387ACC3E" w:rsidR="0063209E" w:rsidRPr="00464AF8" w:rsidRDefault="0063209E" w:rsidP="004631E9">
    <w:pPr>
      <w:tabs>
        <w:tab w:val="center" w:pos="4513"/>
        <w:tab w:val="right" w:pos="9026"/>
      </w:tabs>
      <w:rPr>
        <w:i/>
        <w:sz w:val="20"/>
        <w:szCs w:val="16"/>
      </w:rPr>
    </w:pPr>
    <w:r>
      <w:rPr>
        <w:rFonts w:cs="Calibri"/>
        <w:i/>
        <w:iCs/>
        <w:sz w:val="20"/>
        <w:szCs w:val="16"/>
      </w:rPr>
      <w:t xml:space="preserve">LIFE Wirral Sports School </w:t>
    </w:r>
    <w:r w:rsidRPr="00464AF8">
      <w:rPr>
        <w:i/>
        <w:iCs/>
        <w:sz w:val="20"/>
        <w:szCs w:val="16"/>
      </w:rPr>
      <w:t>is</w:t>
    </w:r>
    <w:r w:rsidRPr="00464AF8">
      <w:rPr>
        <w:i/>
        <w:sz w:val="20"/>
        <w:szCs w:val="16"/>
      </w:rPr>
      <w:t xml:space="preserve"> committed to safeguarding and promoting the welfare of our pupils and expects all staff and volunteers to share this commitment. It is our aim that all pupils fulfil their potential.</w:t>
    </w:r>
  </w:p>
  <w:p w14:paraId="4CD2541C" w14:textId="77777777" w:rsidR="0063209E" w:rsidRPr="004631E9" w:rsidRDefault="0063209E" w:rsidP="004631E9">
    <w:pPr>
      <w:tabs>
        <w:tab w:val="center" w:pos="4513"/>
        <w:tab w:val="right" w:pos="9026"/>
      </w:tabs>
      <w:rPr>
        <w:sz w:val="20"/>
        <w:szCs w:val="16"/>
      </w:rPr>
    </w:pPr>
    <w:r w:rsidRPr="00464AF8">
      <w:rPr>
        <w:sz w:val="20"/>
        <w:szCs w:val="16"/>
      </w:rPr>
      <w:t xml:space="preserve">Page </w:t>
    </w:r>
    <w:r w:rsidRPr="00464AF8">
      <w:rPr>
        <w:bCs/>
        <w:sz w:val="20"/>
        <w:szCs w:val="16"/>
      </w:rPr>
      <w:fldChar w:fldCharType="begin"/>
    </w:r>
    <w:r w:rsidRPr="00464AF8">
      <w:rPr>
        <w:bCs/>
        <w:sz w:val="20"/>
        <w:szCs w:val="16"/>
      </w:rPr>
      <w:instrText xml:space="preserve"> PAGE </w:instrText>
    </w:r>
    <w:r w:rsidRPr="00464AF8">
      <w:rPr>
        <w:bCs/>
        <w:sz w:val="20"/>
        <w:szCs w:val="16"/>
      </w:rPr>
      <w:fldChar w:fldCharType="separate"/>
    </w:r>
    <w:r>
      <w:rPr>
        <w:bCs/>
        <w:noProof/>
        <w:sz w:val="20"/>
        <w:szCs w:val="16"/>
      </w:rPr>
      <w:t>7</w:t>
    </w:r>
    <w:r w:rsidRPr="00464AF8">
      <w:rPr>
        <w:bCs/>
        <w:sz w:val="20"/>
        <w:szCs w:val="16"/>
      </w:rPr>
      <w:fldChar w:fldCharType="end"/>
    </w:r>
    <w:r w:rsidRPr="00464AF8">
      <w:rPr>
        <w:sz w:val="20"/>
        <w:szCs w:val="16"/>
      </w:rPr>
      <w:t xml:space="preserve"> of </w:t>
    </w:r>
    <w:r w:rsidRPr="00464AF8">
      <w:rPr>
        <w:bCs/>
        <w:sz w:val="20"/>
        <w:szCs w:val="16"/>
      </w:rPr>
      <w:fldChar w:fldCharType="begin"/>
    </w:r>
    <w:r w:rsidRPr="00464AF8">
      <w:rPr>
        <w:bCs/>
        <w:sz w:val="20"/>
        <w:szCs w:val="16"/>
      </w:rPr>
      <w:instrText xml:space="preserve"> NUMPAGES  </w:instrText>
    </w:r>
    <w:r w:rsidRPr="00464AF8">
      <w:rPr>
        <w:bCs/>
        <w:sz w:val="20"/>
        <w:szCs w:val="16"/>
      </w:rPr>
      <w:fldChar w:fldCharType="separate"/>
    </w:r>
    <w:r>
      <w:rPr>
        <w:bCs/>
        <w:noProof/>
        <w:sz w:val="20"/>
        <w:szCs w:val="16"/>
      </w:rPr>
      <w:t>13</w:t>
    </w:r>
    <w:r w:rsidRPr="00464AF8">
      <w:rPr>
        <w:bCs/>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EB1D" w14:textId="77777777" w:rsidR="006E00E5" w:rsidRDefault="006E00E5" w:rsidP="00C66A30">
      <w:r>
        <w:separator/>
      </w:r>
    </w:p>
  </w:footnote>
  <w:footnote w:type="continuationSeparator" w:id="0">
    <w:p w14:paraId="674FD6D3" w14:textId="77777777" w:rsidR="006E00E5" w:rsidRDefault="006E00E5" w:rsidP="00C66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4097B"/>
    <w:multiLevelType w:val="hybridMultilevel"/>
    <w:tmpl w:val="90F69D2C"/>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08090003">
      <w:start w:val="1"/>
      <w:numFmt w:val="bullet"/>
      <w:lvlText w:val="o"/>
      <w:lvlJc w:val="left"/>
      <w:pPr>
        <w:ind w:left="4452" w:hanging="360"/>
      </w:pPr>
      <w:rPr>
        <w:rFonts w:ascii="Courier New" w:hAnsi="Courier New" w:cs="Courier New" w:hint="default"/>
      </w:rPr>
    </w:lvl>
    <w:lvl w:ilvl="5" w:tplc="08090005">
      <w:start w:val="1"/>
      <w:numFmt w:val="bullet"/>
      <w:lvlText w:val=""/>
      <w:lvlJc w:val="left"/>
      <w:pPr>
        <w:ind w:left="5172" w:hanging="360"/>
      </w:pPr>
      <w:rPr>
        <w:rFonts w:ascii="Wingdings" w:hAnsi="Wingdings" w:hint="default"/>
      </w:rPr>
    </w:lvl>
    <w:lvl w:ilvl="6" w:tplc="08090001">
      <w:start w:val="1"/>
      <w:numFmt w:val="bullet"/>
      <w:lvlText w:val=""/>
      <w:lvlJc w:val="left"/>
      <w:pPr>
        <w:ind w:left="5892" w:hanging="360"/>
      </w:pPr>
      <w:rPr>
        <w:rFonts w:ascii="Symbol" w:hAnsi="Symbol" w:hint="default"/>
      </w:rPr>
    </w:lvl>
    <w:lvl w:ilvl="7" w:tplc="08090003">
      <w:start w:val="1"/>
      <w:numFmt w:val="bullet"/>
      <w:lvlText w:val="o"/>
      <w:lvlJc w:val="left"/>
      <w:pPr>
        <w:ind w:left="6612" w:hanging="360"/>
      </w:pPr>
      <w:rPr>
        <w:rFonts w:ascii="Courier New" w:hAnsi="Courier New" w:cs="Courier New" w:hint="default"/>
      </w:rPr>
    </w:lvl>
    <w:lvl w:ilvl="8" w:tplc="08090005">
      <w:start w:val="1"/>
      <w:numFmt w:val="bullet"/>
      <w:lvlText w:val=""/>
      <w:lvlJc w:val="left"/>
      <w:pPr>
        <w:ind w:left="7332" w:hanging="360"/>
      </w:pPr>
      <w:rPr>
        <w:rFonts w:ascii="Wingdings" w:hAnsi="Wingdings" w:hint="default"/>
      </w:rPr>
    </w:lvl>
  </w:abstractNum>
  <w:abstractNum w:abstractNumId="1" w15:restartNumberingAfterBreak="0">
    <w:nsid w:val="0D05234E"/>
    <w:multiLevelType w:val="hybridMultilevel"/>
    <w:tmpl w:val="2D6A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37C3C"/>
    <w:multiLevelType w:val="hybridMultilevel"/>
    <w:tmpl w:val="70FE1F06"/>
    <w:lvl w:ilvl="0" w:tplc="E80E1CB8">
      <w:start w:val="1"/>
      <w:numFmt w:val="bullet"/>
      <w:lvlText w:val="•"/>
      <w:lvlJc w:val="left"/>
      <w:pPr>
        <w:ind w:left="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08F35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7A7E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6CC3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E78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D61E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3CEB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1C02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0421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DF0A69"/>
    <w:multiLevelType w:val="hybridMultilevel"/>
    <w:tmpl w:val="443A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150C9"/>
    <w:multiLevelType w:val="multilevel"/>
    <w:tmpl w:val="FC1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17E37"/>
    <w:multiLevelType w:val="hybridMultilevel"/>
    <w:tmpl w:val="C520F554"/>
    <w:lvl w:ilvl="0" w:tplc="97E24E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114F7"/>
    <w:multiLevelType w:val="hybridMultilevel"/>
    <w:tmpl w:val="F51E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609A4"/>
    <w:multiLevelType w:val="hybridMultilevel"/>
    <w:tmpl w:val="1F4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73AA6"/>
    <w:multiLevelType w:val="hybridMultilevel"/>
    <w:tmpl w:val="3E20C4A6"/>
    <w:lvl w:ilvl="0" w:tplc="AF640464">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start w:val="1"/>
      <w:numFmt w:val="bullet"/>
      <w:lvlText w:val=""/>
      <w:lvlJc w:val="left"/>
      <w:pPr>
        <w:ind w:left="2917" w:hanging="360"/>
      </w:pPr>
      <w:rPr>
        <w:rFonts w:ascii="Symbol" w:hAnsi="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hint="default"/>
      </w:rPr>
    </w:lvl>
    <w:lvl w:ilvl="6" w:tplc="08090001">
      <w:start w:val="1"/>
      <w:numFmt w:val="bullet"/>
      <w:lvlText w:val=""/>
      <w:lvlJc w:val="left"/>
      <w:pPr>
        <w:ind w:left="5077" w:hanging="360"/>
      </w:pPr>
      <w:rPr>
        <w:rFonts w:ascii="Symbol" w:hAnsi="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hint="default"/>
      </w:rPr>
    </w:lvl>
  </w:abstractNum>
  <w:abstractNum w:abstractNumId="9" w15:restartNumberingAfterBreak="0">
    <w:nsid w:val="302B1F43"/>
    <w:multiLevelType w:val="hybridMultilevel"/>
    <w:tmpl w:val="982417D0"/>
    <w:lvl w:ilvl="0" w:tplc="E5DEF41C">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E758E"/>
    <w:multiLevelType w:val="hybridMultilevel"/>
    <w:tmpl w:val="A3E0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11649"/>
    <w:multiLevelType w:val="hybridMultilevel"/>
    <w:tmpl w:val="30A2302C"/>
    <w:lvl w:ilvl="0" w:tplc="E80E1CB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12" w15:restartNumberingAfterBreak="0">
    <w:nsid w:val="45BF75D9"/>
    <w:multiLevelType w:val="hybridMultilevel"/>
    <w:tmpl w:val="8FF89DCA"/>
    <w:lvl w:ilvl="0" w:tplc="AF640464">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DA33E17"/>
    <w:multiLevelType w:val="hybridMultilevel"/>
    <w:tmpl w:val="8790327E"/>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820F6"/>
    <w:multiLevelType w:val="hybridMultilevel"/>
    <w:tmpl w:val="491AE980"/>
    <w:lvl w:ilvl="0" w:tplc="AF640464">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start w:val="1"/>
      <w:numFmt w:val="bullet"/>
      <w:lvlText w:val=""/>
      <w:lvlJc w:val="left"/>
      <w:pPr>
        <w:ind w:left="2917" w:hanging="360"/>
      </w:pPr>
      <w:rPr>
        <w:rFonts w:ascii="Symbol" w:hAnsi="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hint="default"/>
      </w:rPr>
    </w:lvl>
    <w:lvl w:ilvl="6" w:tplc="08090001">
      <w:start w:val="1"/>
      <w:numFmt w:val="bullet"/>
      <w:lvlText w:val=""/>
      <w:lvlJc w:val="left"/>
      <w:pPr>
        <w:ind w:left="5077" w:hanging="360"/>
      </w:pPr>
      <w:rPr>
        <w:rFonts w:ascii="Symbol" w:hAnsi="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hint="default"/>
      </w:rPr>
    </w:lvl>
  </w:abstractNum>
  <w:abstractNum w:abstractNumId="15" w15:restartNumberingAfterBreak="0">
    <w:nsid w:val="564A259D"/>
    <w:multiLevelType w:val="hybridMultilevel"/>
    <w:tmpl w:val="8562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64C8B"/>
    <w:multiLevelType w:val="hybridMultilevel"/>
    <w:tmpl w:val="7EF02A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57DC6375"/>
    <w:multiLevelType w:val="hybridMultilevel"/>
    <w:tmpl w:val="9F60CB42"/>
    <w:lvl w:ilvl="0" w:tplc="AF64046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A22DF"/>
    <w:multiLevelType w:val="hybridMultilevel"/>
    <w:tmpl w:val="480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13A02"/>
    <w:multiLevelType w:val="hybridMultilevel"/>
    <w:tmpl w:val="57222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5227B8"/>
    <w:multiLevelType w:val="hybridMultilevel"/>
    <w:tmpl w:val="009EFA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5F9B0C24"/>
    <w:multiLevelType w:val="hybridMultilevel"/>
    <w:tmpl w:val="E8DAADAE"/>
    <w:lvl w:ilvl="0" w:tplc="C7045CBA">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17144"/>
    <w:multiLevelType w:val="hybridMultilevel"/>
    <w:tmpl w:val="2D74409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683A4E21"/>
    <w:multiLevelType w:val="hybridMultilevel"/>
    <w:tmpl w:val="95E4C47E"/>
    <w:lvl w:ilvl="0" w:tplc="C7045CBA">
      <w:start w:val="1"/>
      <w:numFmt w:val="bullet"/>
      <w:lvlText w:val=""/>
      <w:lvlJc w:val="left"/>
      <w:pPr>
        <w:ind w:left="360" w:hanging="360"/>
      </w:pPr>
      <w:rPr>
        <w:rFonts w:ascii="Symbol" w:hAnsi="Symbol" w:hint="default"/>
      </w:rPr>
    </w:lvl>
    <w:lvl w:ilvl="1" w:tplc="39CA803C">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C16CA4"/>
    <w:multiLevelType w:val="hybridMultilevel"/>
    <w:tmpl w:val="537E8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DA240C"/>
    <w:multiLevelType w:val="hybridMultilevel"/>
    <w:tmpl w:val="321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25"/>
  </w:num>
  <w:num w:numId="7">
    <w:abstractNumId w:val="14"/>
  </w:num>
  <w:num w:numId="8">
    <w:abstractNumId w:val="8"/>
  </w:num>
  <w:num w:numId="9">
    <w:abstractNumId w:val="18"/>
  </w:num>
  <w:num w:numId="10">
    <w:abstractNumId w:val="4"/>
  </w:num>
  <w:num w:numId="11">
    <w:abstractNumId w:val="24"/>
  </w:num>
  <w:num w:numId="12">
    <w:abstractNumId w:val="10"/>
  </w:num>
  <w:num w:numId="13">
    <w:abstractNumId w:val="13"/>
  </w:num>
  <w:num w:numId="14">
    <w:abstractNumId w:val="7"/>
  </w:num>
  <w:num w:numId="15">
    <w:abstractNumId w:val="16"/>
  </w:num>
  <w:num w:numId="16">
    <w:abstractNumId w:val="20"/>
  </w:num>
  <w:num w:numId="17">
    <w:abstractNumId w:val="5"/>
  </w:num>
  <w:num w:numId="18">
    <w:abstractNumId w:val="22"/>
  </w:num>
  <w:num w:numId="19">
    <w:abstractNumId w:val="26"/>
  </w:num>
  <w:num w:numId="20">
    <w:abstractNumId w:val="1"/>
  </w:num>
  <w:num w:numId="21">
    <w:abstractNumId w:val="21"/>
  </w:num>
  <w:num w:numId="22">
    <w:abstractNumId w:val="19"/>
  </w:num>
  <w:num w:numId="23">
    <w:abstractNumId w:val="3"/>
  </w:num>
  <w:num w:numId="24">
    <w:abstractNumId w:val="9"/>
  </w:num>
  <w:num w:numId="25">
    <w:abstractNumId w:val="2"/>
  </w:num>
  <w:num w:numId="26">
    <w:abstractNumId w:val="11"/>
  </w:num>
  <w:num w:numId="27">
    <w:abstractNumId w:val="12"/>
  </w:num>
  <w:num w:numId="2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30"/>
    <w:rsid w:val="00004A9F"/>
    <w:rsid w:val="00005364"/>
    <w:rsid w:val="0000739C"/>
    <w:rsid w:val="00012E56"/>
    <w:rsid w:val="00014B62"/>
    <w:rsid w:val="000231B1"/>
    <w:rsid w:val="000239E8"/>
    <w:rsid w:val="0002436C"/>
    <w:rsid w:val="00024756"/>
    <w:rsid w:val="00026B8A"/>
    <w:rsid w:val="00031B12"/>
    <w:rsid w:val="00036FD7"/>
    <w:rsid w:val="0004134F"/>
    <w:rsid w:val="0004189F"/>
    <w:rsid w:val="000667FD"/>
    <w:rsid w:val="000A1103"/>
    <w:rsid w:val="000A17AD"/>
    <w:rsid w:val="000A3A04"/>
    <w:rsid w:val="000A5C66"/>
    <w:rsid w:val="000A6EE8"/>
    <w:rsid w:val="000B4890"/>
    <w:rsid w:val="000B4A59"/>
    <w:rsid w:val="000C6BD3"/>
    <w:rsid w:val="000D42D3"/>
    <w:rsid w:val="000D6747"/>
    <w:rsid w:val="000D79DD"/>
    <w:rsid w:val="000E276B"/>
    <w:rsid w:val="000E300E"/>
    <w:rsid w:val="000E5B8F"/>
    <w:rsid w:val="00126B40"/>
    <w:rsid w:val="0013254D"/>
    <w:rsid w:val="001354A7"/>
    <w:rsid w:val="00150BA6"/>
    <w:rsid w:val="00156190"/>
    <w:rsid w:val="0016135B"/>
    <w:rsid w:val="001627C5"/>
    <w:rsid w:val="00162D58"/>
    <w:rsid w:val="00180E5B"/>
    <w:rsid w:val="00182A5B"/>
    <w:rsid w:val="00187DB2"/>
    <w:rsid w:val="001913A9"/>
    <w:rsid w:val="00193280"/>
    <w:rsid w:val="001A00A1"/>
    <w:rsid w:val="001A1809"/>
    <w:rsid w:val="001A7394"/>
    <w:rsid w:val="001B5A8C"/>
    <w:rsid w:val="001C08E4"/>
    <w:rsid w:val="001C419F"/>
    <w:rsid w:val="001C46C3"/>
    <w:rsid w:val="001D43CB"/>
    <w:rsid w:val="001D5F2C"/>
    <w:rsid w:val="001D6FEE"/>
    <w:rsid w:val="001D7F71"/>
    <w:rsid w:val="001E0003"/>
    <w:rsid w:val="001E0484"/>
    <w:rsid w:val="001E4A0B"/>
    <w:rsid w:val="001F7C2C"/>
    <w:rsid w:val="002065C6"/>
    <w:rsid w:val="00221752"/>
    <w:rsid w:val="002272BF"/>
    <w:rsid w:val="00235661"/>
    <w:rsid w:val="00237CC3"/>
    <w:rsid w:val="00242FEF"/>
    <w:rsid w:val="00261C68"/>
    <w:rsid w:val="002665DF"/>
    <w:rsid w:val="00266794"/>
    <w:rsid w:val="00267C83"/>
    <w:rsid w:val="0028522A"/>
    <w:rsid w:val="00286DF6"/>
    <w:rsid w:val="00296053"/>
    <w:rsid w:val="002A713C"/>
    <w:rsid w:val="002B4EB0"/>
    <w:rsid w:val="002B5B37"/>
    <w:rsid w:val="002B7063"/>
    <w:rsid w:val="002C465F"/>
    <w:rsid w:val="002D2F83"/>
    <w:rsid w:val="002D7C68"/>
    <w:rsid w:val="002E45D7"/>
    <w:rsid w:val="002E731A"/>
    <w:rsid w:val="002F0D52"/>
    <w:rsid w:val="00302146"/>
    <w:rsid w:val="00304622"/>
    <w:rsid w:val="00310E05"/>
    <w:rsid w:val="00312FF6"/>
    <w:rsid w:val="0032074B"/>
    <w:rsid w:val="0032422E"/>
    <w:rsid w:val="00334A5A"/>
    <w:rsid w:val="003358E8"/>
    <w:rsid w:val="0036690D"/>
    <w:rsid w:val="00371DD4"/>
    <w:rsid w:val="003810F3"/>
    <w:rsid w:val="003854E4"/>
    <w:rsid w:val="00385B9F"/>
    <w:rsid w:val="003B15CD"/>
    <w:rsid w:val="003B32FF"/>
    <w:rsid w:val="003B39AD"/>
    <w:rsid w:val="003C1702"/>
    <w:rsid w:val="003C1714"/>
    <w:rsid w:val="003C331F"/>
    <w:rsid w:val="003C62FA"/>
    <w:rsid w:val="003D0746"/>
    <w:rsid w:val="003D3847"/>
    <w:rsid w:val="003D775F"/>
    <w:rsid w:val="00401D44"/>
    <w:rsid w:val="004444B1"/>
    <w:rsid w:val="00453C98"/>
    <w:rsid w:val="0045640F"/>
    <w:rsid w:val="004604FB"/>
    <w:rsid w:val="004631E9"/>
    <w:rsid w:val="004710E8"/>
    <w:rsid w:val="00474044"/>
    <w:rsid w:val="0048033F"/>
    <w:rsid w:val="00486592"/>
    <w:rsid w:val="00487794"/>
    <w:rsid w:val="00497CC1"/>
    <w:rsid w:val="004B54F1"/>
    <w:rsid w:val="004D6EAB"/>
    <w:rsid w:val="004F704E"/>
    <w:rsid w:val="00506AEC"/>
    <w:rsid w:val="00506DAF"/>
    <w:rsid w:val="00512709"/>
    <w:rsid w:val="00545D4D"/>
    <w:rsid w:val="0055504B"/>
    <w:rsid w:val="005565FF"/>
    <w:rsid w:val="005766F1"/>
    <w:rsid w:val="00586123"/>
    <w:rsid w:val="005A4955"/>
    <w:rsid w:val="005D0F3C"/>
    <w:rsid w:val="005D1F77"/>
    <w:rsid w:val="005F28BD"/>
    <w:rsid w:val="00601D14"/>
    <w:rsid w:val="00604887"/>
    <w:rsid w:val="006052A8"/>
    <w:rsid w:val="006068E3"/>
    <w:rsid w:val="0063209E"/>
    <w:rsid w:val="006459D3"/>
    <w:rsid w:val="006462AF"/>
    <w:rsid w:val="00646556"/>
    <w:rsid w:val="006504EA"/>
    <w:rsid w:val="00655B6D"/>
    <w:rsid w:val="00656EBA"/>
    <w:rsid w:val="00667F23"/>
    <w:rsid w:val="0067288F"/>
    <w:rsid w:val="006B3491"/>
    <w:rsid w:val="006C4620"/>
    <w:rsid w:val="006D6394"/>
    <w:rsid w:val="006E00E5"/>
    <w:rsid w:val="006E5745"/>
    <w:rsid w:val="006F41EE"/>
    <w:rsid w:val="00700E4C"/>
    <w:rsid w:val="00702C10"/>
    <w:rsid w:val="00717E23"/>
    <w:rsid w:val="00733DBE"/>
    <w:rsid w:val="00741FFA"/>
    <w:rsid w:val="007428A1"/>
    <w:rsid w:val="00756F51"/>
    <w:rsid w:val="00760971"/>
    <w:rsid w:val="00761545"/>
    <w:rsid w:val="00763767"/>
    <w:rsid w:val="00767519"/>
    <w:rsid w:val="00785D6F"/>
    <w:rsid w:val="00793F7A"/>
    <w:rsid w:val="007A5242"/>
    <w:rsid w:val="007C29CB"/>
    <w:rsid w:val="007D20FE"/>
    <w:rsid w:val="007D4841"/>
    <w:rsid w:val="00814D86"/>
    <w:rsid w:val="0082492E"/>
    <w:rsid w:val="00826992"/>
    <w:rsid w:val="00850C44"/>
    <w:rsid w:val="0086547F"/>
    <w:rsid w:val="00867978"/>
    <w:rsid w:val="008761B4"/>
    <w:rsid w:val="00880F3C"/>
    <w:rsid w:val="008A6EB5"/>
    <w:rsid w:val="008B51A8"/>
    <w:rsid w:val="008E26AA"/>
    <w:rsid w:val="008E6671"/>
    <w:rsid w:val="008F4BFE"/>
    <w:rsid w:val="00900200"/>
    <w:rsid w:val="00904643"/>
    <w:rsid w:val="00904CD9"/>
    <w:rsid w:val="00924C37"/>
    <w:rsid w:val="00927F41"/>
    <w:rsid w:val="00932FA8"/>
    <w:rsid w:val="00933E5A"/>
    <w:rsid w:val="0093528F"/>
    <w:rsid w:val="00950EA0"/>
    <w:rsid w:val="009562C3"/>
    <w:rsid w:val="00962E38"/>
    <w:rsid w:val="009659A5"/>
    <w:rsid w:val="009749E6"/>
    <w:rsid w:val="0097640E"/>
    <w:rsid w:val="009764CF"/>
    <w:rsid w:val="00982AA6"/>
    <w:rsid w:val="00983843"/>
    <w:rsid w:val="00993797"/>
    <w:rsid w:val="009A2079"/>
    <w:rsid w:val="009B6EAF"/>
    <w:rsid w:val="009C2CD0"/>
    <w:rsid w:val="009C712F"/>
    <w:rsid w:val="009C7499"/>
    <w:rsid w:val="009E1ECC"/>
    <w:rsid w:val="009E5913"/>
    <w:rsid w:val="009E597E"/>
    <w:rsid w:val="009E606D"/>
    <w:rsid w:val="009E7F75"/>
    <w:rsid w:val="009F2C48"/>
    <w:rsid w:val="00A0065F"/>
    <w:rsid w:val="00A0229A"/>
    <w:rsid w:val="00A12D01"/>
    <w:rsid w:val="00A137A9"/>
    <w:rsid w:val="00A154C7"/>
    <w:rsid w:val="00A20D79"/>
    <w:rsid w:val="00A20E14"/>
    <w:rsid w:val="00A31501"/>
    <w:rsid w:val="00A342E6"/>
    <w:rsid w:val="00A345B5"/>
    <w:rsid w:val="00A3515C"/>
    <w:rsid w:val="00A40243"/>
    <w:rsid w:val="00A40B46"/>
    <w:rsid w:val="00A4524C"/>
    <w:rsid w:val="00A4570D"/>
    <w:rsid w:val="00A46173"/>
    <w:rsid w:val="00A61016"/>
    <w:rsid w:val="00A63370"/>
    <w:rsid w:val="00A70097"/>
    <w:rsid w:val="00A70D49"/>
    <w:rsid w:val="00A71F14"/>
    <w:rsid w:val="00A82822"/>
    <w:rsid w:val="00AB09AC"/>
    <w:rsid w:val="00AB7417"/>
    <w:rsid w:val="00AC2C8C"/>
    <w:rsid w:val="00AE436F"/>
    <w:rsid w:val="00AF2926"/>
    <w:rsid w:val="00B014CD"/>
    <w:rsid w:val="00B06E9F"/>
    <w:rsid w:val="00B21CD8"/>
    <w:rsid w:val="00B24225"/>
    <w:rsid w:val="00B2627D"/>
    <w:rsid w:val="00B3509A"/>
    <w:rsid w:val="00B41CAA"/>
    <w:rsid w:val="00B43996"/>
    <w:rsid w:val="00B46D9C"/>
    <w:rsid w:val="00B52620"/>
    <w:rsid w:val="00B5401C"/>
    <w:rsid w:val="00B5670F"/>
    <w:rsid w:val="00B64D60"/>
    <w:rsid w:val="00B64F8D"/>
    <w:rsid w:val="00B709B5"/>
    <w:rsid w:val="00B806AB"/>
    <w:rsid w:val="00B92C5A"/>
    <w:rsid w:val="00BA4DB5"/>
    <w:rsid w:val="00BA6591"/>
    <w:rsid w:val="00BC14AE"/>
    <w:rsid w:val="00BC2602"/>
    <w:rsid w:val="00BC5E7B"/>
    <w:rsid w:val="00BD2357"/>
    <w:rsid w:val="00BE157D"/>
    <w:rsid w:val="00BE468A"/>
    <w:rsid w:val="00BE5AA4"/>
    <w:rsid w:val="00C0392B"/>
    <w:rsid w:val="00C22481"/>
    <w:rsid w:val="00C4029F"/>
    <w:rsid w:val="00C41F23"/>
    <w:rsid w:val="00C571F4"/>
    <w:rsid w:val="00C6493C"/>
    <w:rsid w:val="00C65669"/>
    <w:rsid w:val="00C66A30"/>
    <w:rsid w:val="00C70E6B"/>
    <w:rsid w:val="00C936F7"/>
    <w:rsid w:val="00C95BDD"/>
    <w:rsid w:val="00CA09DA"/>
    <w:rsid w:val="00CB21E2"/>
    <w:rsid w:val="00CB6E20"/>
    <w:rsid w:val="00CC126E"/>
    <w:rsid w:val="00CE086A"/>
    <w:rsid w:val="00CF08C8"/>
    <w:rsid w:val="00CF6856"/>
    <w:rsid w:val="00D24F52"/>
    <w:rsid w:val="00D27840"/>
    <w:rsid w:val="00D303AE"/>
    <w:rsid w:val="00D327CF"/>
    <w:rsid w:val="00D6273A"/>
    <w:rsid w:val="00D66CD2"/>
    <w:rsid w:val="00D725D4"/>
    <w:rsid w:val="00D74FEB"/>
    <w:rsid w:val="00D810E5"/>
    <w:rsid w:val="00D81A2B"/>
    <w:rsid w:val="00D81E4C"/>
    <w:rsid w:val="00D8440D"/>
    <w:rsid w:val="00D8608D"/>
    <w:rsid w:val="00D8646F"/>
    <w:rsid w:val="00D905FE"/>
    <w:rsid w:val="00D91986"/>
    <w:rsid w:val="00D96BC2"/>
    <w:rsid w:val="00DA3085"/>
    <w:rsid w:val="00DE383A"/>
    <w:rsid w:val="00DE6044"/>
    <w:rsid w:val="00DE7713"/>
    <w:rsid w:val="00E1321D"/>
    <w:rsid w:val="00E17F2C"/>
    <w:rsid w:val="00E20962"/>
    <w:rsid w:val="00E27090"/>
    <w:rsid w:val="00E3121E"/>
    <w:rsid w:val="00E42159"/>
    <w:rsid w:val="00E579A9"/>
    <w:rsid w:val="00E76744"/>
    <w:rsid w:val="00E91B16"/>
    <w:rsid w:val="00E925C8"/>
    <w:rsid w:val="00EA6FBC"/>
    <w:rsid w:val="00EA7FCC"/>
    <w:rsid w:val="00EB2A8D"/>
    <w:rsid w:val="00EB713F"/>
    <w:rsid w:val="00EB7667"/>
    <w:rsid w:val="00ED2E0A"/>
    <w:rsid w:val="00EE272C"/>
    <w:rsid w:val="00EF21BE"/>
    <w:rsid w:val="00EF420A"/>
    <w:rsid w:val="00F04D8B"/>
    <w:rsid w:val="00F14BF9"/>
    <w:rsid w:val="00F17636"/>
    <w:rsid w:val="00F20B32"/>
    <w:rsid w:val="00F222B1"/>
    <w:rsid w:val="00F41211"/>
    <w:rsid w:val="00F465CC"/>
    <w:rsid w:val="00F471C5"/>
    <w:rsid w:val="00F507AF"/>
    <w:rsid w:val="00F5700F"/>
    <w:rsid w:val="00F66B4A"/>
    <w:rsid w:val="00F772A2"/>
    <w:rsid w:val="00F85C09"/>
    <w:rsid w:val="00F91F57"/>
    <w:rsid w:val="00FC2F0C"/>
    <w:rsid w:val="00FC3E2D"/>
    <w:rsid w:val="00FF3BD3"/>
    <w:rsid w:val="00FF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F2CA8"/>
  <w15:docId w15:val="{DA206437-421F-492D-97B2-67D509CC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6A30"/>
    <w:pPr>
      <w:spacing w:after="0" w:line="240" w:lineRule="auto"/>
      <w:jc w:val="center"/>
    </w:pPr>
    <w:rPr>
      <w:rFonts w:ascii="Calibri" w:eastAsia="Calibri" w:hAnsi="Calibri" w:cs="Times New Roman"/>
    </w:rPr>
  </w:style>
  <w:style w:type="paragraph" w:styleId="Heading1">
    <w:name w:val="heading 1"/>
    <w:basedOn w:val="Normal"/>
    <w:next w:val="Normal"/>
    <w:link w:val="Heading1Char"/>
    <w:uiPriority w:val="9"/>
    <w:qFormat/>
    <w:rsid w:val="00717E23"/>
    <w:pPr>
      <w:keepNext/>
      <w:keepLines/>
      <w:outlineLvl w:val="0"/>
    </w:pPr>
    <w:rPr>
      <w:rFonts w:eastAsiaTheme="majorEastAsia" w:cstheme="majorBidi"/>
      <w:b/>
      <w:sz w:val="20"/>
      <w:szCs w:val="32"/>
    </w:rPr>
  </w:style>
  <w:style w:type="paragraph" w:styleId="Heading2">
    <w:name w:val="heading 2"/>
    <w:basedOn w:val="Normal"/>
    <w:next w:val="Normal"/>
    <w:link w:val="Heading2Char"/>
    <w:qFormat/>
    <w:rsid w:val="00717E23"/>
    <w:pPr>
      <w:keepNext/>
      <w:suppressAutoHyphens/>
      <w:jc w:val="left"/>
      <w:outlineLvl w:val="1"/>
    </w:pPr>
    <w:rPr>
      <w:rFonts w:eastAsia="Times New Roman" w:cs="Arial"/>
      <w:b/>
      <w:bCs/>
      <w:iCs/>
      <w:sz w:val="20"/>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6A30"/>
    <w:pPr>
      <w:jc w:val="both"/>
    </w:pPr>
    <w:rPr>
      <w:rFonts w:ascii="Arial" w:eastAsia="Times New Roman" w:hAnsi="Arial"/>
      <w:szCs w:val="20"/>
    </w:rPr>
  </w:style>
  <w:style w:type="character" w:customStyle="1" w:styleId="BodyTextChar">
    <w:name w:val="Body Text Char"/>
    <w:basedOn w:val="DefaultParagraphFont"/>
    <w:link w:val="BodyText"/>
    <w:rsid w:val="00C66A30"/>
    <w:rPr>
      <w:rFonts w:ascii="Arial" w:eastAsia="Times New Roman" w:hAnsi="Arial" w:cs="Times New Roman"/>
      <w:szCs w:val="20"/>
    </w:rPr>
  </w:style>
  <w:style w:type="paragraph" w:customStyle="1" w:styleId="aLCPBodytext">
    <w:name w:val="a LCP Body text"/>
    <w:autoRedefine/>
    <w:uiPriority w:val="99"/>
    <w:rsid w:val="001B5A8C"/>
    <w:pPr>
      <w:tabs>
        <w:tab w:val="left" w:pos="0"/>
      </w:tabs>
      <w:spacing w:after="0" w:line="240" w:lineRule="auto"/>
      <w:jc w:val="both"/>
    </w:pPr>
    <w:rPr>
      <w:rFonts w:ascii="Calibri" w:eastAsia="Times New Roman" w:hAnsi="Calibri" w:cs="Calibri"/>
      <w:lang w:eastAsia="en-GB"/>
    </w:rPr>
  </w:style>
  <w:style w:type="paragraph" w:customStyle="1" w:styleId="aLCPSubhead">
    <w:name w:val="a LCP Subhead"/>
    <w:autoRedefine/>
    <w:uiPriority w:val="99"/>
    <w:rsid w:val="00C95BDD"/>
    <w:pPr>
      <w:spacing w:after="0" w:line="240" w:lineRule="auto"/>
      <w:jc w:val="both"/>
    </w:pPr>
    <w:rPr>
      <w:rFonts w:ascii="Calibri" w:eastAsia="Times New Roman" w:hAnsi="Calibri" w:cs="Arial"/>
      <w:b/>
    </w:rPr>
  </w:style>
  <w:style w:type="paragraph" w:styleId="ListParagraph">
    <w:name w:val="List Paragraph"/>
    <w:aliases w:val="Bullet 1,Numbered Para 1,Dot pt,No Spacing1,List Paragraph Char Char Char,Indicator Text,List Paragraph1,Bullet Points,MAIN CONTENT,F5 List Paragraph,List Paragraph12,Bullet Style,Normal numbered,L"/>
    <w:basedOn w:val="Normal"/>
    <w:uiPriority w:val="34"/>
    <w:qFormat/>
    <w:rsid w:val="00C66A30"/>
    <w:pPr>
      <w:spacing w:after="200" w:line="276" w:lineRule="auto"/>
      <w:ind w:left="720"/>
      <w:contextualSpacing/>
      <w:jc w:val="left"/>
    </w:pPr>
    <w:rPr>
      <w:lang w:val="en-US"/>
    </w:rPr>
  </w:style>
  <w:style w:type="character" w:customStyle="1" w:styleId="aLCPboldbodytext">
    <w:name w:val="a LCP bold body text"/>
    <w:uiPriority w:val="99"/>
    <w:rsid w:val="00C66A30"/>
    <w:rPr>
      <w:rFonts w:ascii="Arial" w:hAnsi="Arial" w:cs="Times New Roman"/>
      <w:b/>
      <w:bCs/>
      <w:sz w:val="22"/>
      <w:effect w:val="none"/>
      <w:vertAlign w:val="baseline"/>
    </w:rPr>
  </w:style>
  <w:style w:type="paragraph" w:styleId="Header">
    <w:name w:val="header"/>
    <w:basedOn w:val="Normal"/>
    <w:link w:val="HeaderChar"/>
    <w:uiPriority w:val="99"/>
    <w:unhideWhenUsed/>
    <w:rsid w:val="00C66A30"/>
    <w:pPr>
      <w:tabs>
        <w:tab w:val="center" w:pos="4513"/>
        <w:tab w:val="right" w:pos="9026"/>
      </w:tabs>
    </w:pPr>
  </w:style>
  <w:style w:type="character" w:customStyle="1" w:styleId="HeaderChar">
    <w:name w:val="Header Char"/>
    <w:basedOn w:val="DefaultParagraphFont"/>
    <w:link w:val="Header"/>
    <w:uiPriority w:val="99"/>
    <w:rsid w:val="00C66A30"/>
    <w:rPr>
      <w:rFonts w:ascii="Calibri" w:eastAsia="Calibri" w:hAnsi="Calibri" w:cs="Times New Roman"/>
    </w:rPr>
  </w:style>
  <w:style w:type="paragraph" w:styleId="Footer">
    <w:name w:val="footer"/>
    <w:basedOn w:val="Normal"/>
    <w:link w:val="FooterChar"/>
    <w:uiPriority w:val="99"/>
    <w:unhideWhenUsed/>
    <w:rsid w:val="00C66A30"/>
    <w:pPr>
      <w:tabs>
        <w:tab w:val="center" w:pos="4513"/>
        <w:tab w:val="right" w:pos="9026"/>
      </w:tabs>
    </w:pPr>
  </w:style>
  <w:style w:type="character" w:customStyle="1" w:styleId="FooterChar">
    <w:name w:val="Footer Char"/>
    <w:basedOn w:val="DefaultParagraphFont"/>
    <w:link w:val="Footer"/>
    <w:uiPriority w:val="99"/>
    <w:rsid w:val="00C66A30"/>
    <w:rPr>
      <w:rFonts w:ascii="Calibri" w:eastAsia="Calibri" w:hAnsi="Calibri" w:cs="Times New Roman"/>
    </w:rPr>
  </w:style>
  <w:style w:type="paragraph" w:styleId="BalloonText">
    <w:name w:val="Balloon Text"/>
    <w:basedOn w:val="Normal"/>
    <w:link w:val="BalloonTextChar"/>
    <w:uiPriority w:val="99"/>
    <w:semiHidden/>
    <w:unhideWhenUsed/>
    <w:rsid w:val="00C66A30"/>
    <w:rPr>
      <w:rFonts w:ascii="Tahoma" w:hAnsi="Tahoma" w:cs="Tahoma"/>
      <w:sz w:val="16"/>
      <w:szCs w:val="16"/>
    </w:rPr>
  </w:style>
  <w:style w:type="character" w:customStyle="1" w:styleId="BalloonTextChar">
    <w:name w:val="Balloon Text Char"/>
    <w:basedOn w:val="DefaultParagraphFont"/>
    <w:link w:val="BalloonText"/>
    <w:uiPriority w:val="99"/>
    <w:semiHidden/>
    <w:rsid w:val="00C66A30"/>
    <w:rPr>
      <w:rFonts w:ascii="Tahoma" w:eastAsia="Calibri" w:hAnsi="Tahoma" w:cs="Tahoma"/>
      <w:sz w:val="16"/>
      <w:szCs w:val="16"/>
    </w:rPr>
  </w:style>
  <w:style w:type="character" w:styleId="Hyperlink">
    <w:name w:val="Hyperlink"/>
    <w:basedOn w:val="DefaultParagraphFont"/>
    <w:uiPriority w:val="99"/>
    <w:unhideWhenUsed/>
    <w:rsid w:val="00242FEF"/>
    <w:rPr>
      <w:color w:val="0000FF" w:themeColor="hyperlink"/>
      <w:u w:val="single"/>
    </w:rPr>
  </w:style>
  <w:style w:type="paragraph" w:customStyle="1" w:styleId="afetyconcernstotheappropriateindividual">
    <w:name w:val="afety concerns to the appropriate individual."/>
    <w:basedOn w:val="Normal"/>
    <w:rsid w:val="001D43CB"/>
    <w:pPr>
      <w:widowControl w:val="0"/>
      <w:overflowPunct w:val="0"/>
      <w:autoSpaceDE w:val="0"/>
      <w:autoSpaceDN w:val="0"/>
      <w:adjustRightInd w:val="0"/>
      <w:ind w:left="1440" w:hanging="1440"/>
      <w:jc w:val="left"/>
    </w:pPr>
    <w:rPr>
      <w:rFonts w:ascii="Times New Roman" w:eastAsia="Times New Roman" w:hAnsi="Times New Roman"/>
      <w:sz w:val="24"/>
      <w:szCs w:val="20"/>
      <w:lang w:eastAsia="ja-JP"/>
    </w:rPr>
  </w:style>
  <w:style w:type="table" w:styleId="TableGrid">
    <w:name w:val="Table Grid"/>
    <w:basedOn w:val="TableNormal"/>
    <w:uiPriority w:val="39"/>
    <w:rsid w:val="001D4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20FE"/>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717E23"/>
    <w:rPr>
      <w:rFonts w:ascii="Calibri" w:eastAsia="Times New Roman" w:hAnsi="Calibri" w:cs="Arial"/>
      <w:b/>
      <w:bCs/>
      <w:iCs/>
      <w:sz w:val="20"/>
      <w:szCs w:val="28"/>
      <w:lang w:eastAsia="ar-SA"/>
    </w:rPr>
  </w:style>
  <w:style w:type="character" w:customStyle="1" w:styleId="Heading1Char">
    <w:name w:val="Heading 1 Char"/>
    <w:basedOn w:val="DefaultParagraphFont"/>
    <w:link w:val="Heading1"/>
    <w:uiPriority w:val="9"/>
    <w:rsid w:val="00717E23"/>
    <w:rPr>
      <w:rFonts w:ascii="Calibri" w:eastAsiaTheme="majorEastAsia" w:hAnsi="Calibri" w:cstheme="majorBidi"/>
      <w:b/>
      <w:sz w:val="20"/>
      <w:szCs w:val="32"/>
    </w:rPr>
  </w:style>
  <w:style w:type="paragraph" w:styleId="TOCHeading">
    <w:name w:val="TOC Heading"/>
    <w:basedOn w:val="Heading1"/>
    <w:next w:val="Normal"/>
    <w:uiPriority w:val="39"/>
    <w:unhideWhenUsed/>
    <w:qFormat/>
    <w:rsid w:val="00717E23"/>
    <w:pPr>
      <w:spacing w:line="259" w:lineRule="auto"/>
      <w:jc w:val="left"/>
      <w:outlineLvl w:val="9"/>
    </w:pPr>
    <w:rPr>
      <w:lang w:val="en-US"/>
    </w:rPr>
  </w:style>
  <w:style w:type="paragraph" w:styleId="TOC2">
    <w:name w:val="toc 2"/>
    <w:basedOn w:val="Normal"/>
    <w:next w:val="Normal"/>
    <w:autoRedefine/>
    <w:uiPriority w:val="39"/>
    <w:unhideWhenUsed/>
    <w:rsid w:val="00717E23"/>
    <w:pPr>
      <w:spacing w:after="100"/>
      <w:ind w:left="220"/>
    </w:pPr>
  </w:style>
  <w:style w:type="paragraph" w:styleId="TOC1">
    <w:name w:val="toc 1"/>
    <w:basedOn w:val="Normal"/>
    <w:next w:val="Normal"/>
    <w:autoRedefine/>
    <w:uiPriority w:val="39"/>
    <w:unhideWhenUsed/>
    <w:rsid w:val="00AB7417"/>
    <w:pPr>
      <w:spacing w:after="100"/>
    </w:pPr>
  </w:style>
  <w:style w:type="character" w:customStyle="1" w:styleId="UnresolvedMention1">
    <w:name w:val="Unresolved Mention1"/>
    <w:basedOn w:val="DefaultParagraphFont"/>
    <w:uiPriority w:val="99"/>
    <w:semiHidden/>
    <w:unhideWhenUsed/>
    <w:rsid w:val="002F0D52"/>
    <w:rPr>
      <w:color w:val="605E5C"/>
      <w:shd w:val="clear" w:color="auto" w:fill="E1DFDD"/>
    </w:rPr>
  </w:style>
  <w:style w:type="character" w:styleId="FollowedHyperlink">
    <w:name w:val="FollowedHyperlink"/>
    <w:basedOn w:val="DefaultParagraphFont"/>
    <w:uiPriority w:val="99"/>
    <w:semiHidden/>
    <w:unhideWhenUsed/>
    <w:rsid w:val="00974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16">
      <w:bodyDiv w:val="1"/>
      <w:marLeft w:val="0"/>
      <w:marRight w:val="0"/>
      <w:marTop w:val="0"/>
      <w:marBottom w:val="0"/>
      <w:divBdr>
        <w:top w:val="none" w:sz="0" w:space="0" w:color="auto"/>
        <w:left w:val="none" w:sz="0" w:space="0" w:color="auto"/>
        <w:bottom w:val="none" w:sz="0" w:space="0" w:color="auto"/>
        <w:right w:val="none" w:sz="0" w:space="0" w:color="auto"/>
      </w:divBdr>
    </w:div>
    <w:div w:id="121076004">
      <w:bodyDiv w:val="1"/>
      <w:marLeft w:val="0"/>
      <w:marRight w:val="0"/>
      <w:marTop w:val="0"/>
      <w:marBottom w:val="0"/>
      <w:divBdr>
        <w:top w:val="none" w:sz="0" w:space="0" w:color="auto"/>
        <w:left w:val="none" w:sz="0" w:space="0" w:color="auto"/>
        <w:bottom w:val="none" w:sz="0" w:space="0" w:color="auto"/>
        <w:right w:val="none" w:sz="0" w:space="0" w:color="auto"/>
      </w:divBdr>
    </w:div>
    <w:div w:id="352734383">
      <w:bodyDiv w:val="1"/>
      <w:marLeft w:val="0"/>
      <w:marRight w:val="0"/>
      <w:marTop w:val="0"/>
      <w:marBottom w:val="0"/>
      <w:divBdr>
        <w:top w:val="none" w:sz="0" w:space="0" w:color="auto"/>
        <w:left w:val="none" w:sz="0" w:space="0" w:color="auto"/>
        <w:bottom w:val="none" w:sz="0" w:space="0" w:color="auto"/>
        <w:right w:val="none" w:sz="0" w:space="0" w:color="auto"/>
      </w:divBdr>
    </w:div>
    <w:div w:id="908078512">
      <w:bodyDiv w:val="1"/>
      <w:marLeft w:val="0"/>
      <w:marRight w:val="0"/>
      <w:marTop w:val="0"/>
      <w:marBottom w:val="0"/>
      <w:divBdr>
        <w:top w:val="none" w:sz="0" w:space="0" w:color="auto"/>
        <w:left w:val="none" w:sz="0" w:space="0" w:color="auto"/>
        <w:bottom w:val="none" w:sz="0" w:space="0" w:color="auto"/>
        <w:right w:val="none" w:sz="0" w:space="0" w:color="auto"/>
      </w:divBdr>
    </w:div>
    <w:div w:id="147305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organisations/public-health-engl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lationships-education-relationships-and-sex-education-rse-and-health-education/physical-health-and-mental-wellbeing-primary-and-secondary" TargetMode="External"/><Relationship Id="rId5" Type="http://schemas.openxmlformats.org/officeDocument/2006/relationships/webSettings" Target="webSettings.xml"/><Relationship Id="rId15" Type="http://schemas.openxmlformats.org/officeDocument/2006/relationships/hyperlink" Target="http://www.hse.gov.uk/services/education/sensible-leadership/index.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se.gov.uk/rid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118F-7161-4A4B-A564-DE2FAC6F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7608</Words>
  <Characters>43369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Leanne Maddock</cp:lastModifiedBy>
  <cp:revision>2</cp:revision>
  <cp:lastPrinted>2021-03-11T16:19:00Z</cp:lastPrinted>
  <dcterms:created xsi:type="dcterms:W3CDTF">2023-03-14T13:07:00Z</dcterms:created>
  <dcterms:modified xsi:type="dcterms:W3CDTF">2023-03-14T13:07:00Z</dcterms:modified>
</cp:coreProperties>
</file>